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A659A0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A0">
        <w:rPr>
          <w:rFonts w:ascii="Times New Roman" w:hAnsi="Times New Roman" w:cs="Times New Roman"/>
          <w:b/>
          <w:sz w:val="24"/>
          <w:szCs w:val="24"/>
        </w:rPr>
        <w:t xml:space="preserve">(с полномочиями </w:t>
      </w:r>
      <w:r w:rsidR="00486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FCC">
        <w:rPr>
          <w:rFonts w:ascii="Times New Roman" w:hAnsi="Times New Roman" w:cs="Times New Roman"/>
          <w:b/>
          <w:sz w:val="24"/>
          <w:szCs w:val="24"/>
        </w:rPr>
        <w:t>избирательной комиссии муниципального образования Шлиссельбургское городское поселение Кировского муниципального района Ленинградской области</w:t>
      </w:r>
      <w:r w:rsidRPr="00A659A0">
        <w:rPr>
          <w:rFonts w:ascii="Times New Roman" w:hAnsi="Times New Roman" w:cs="Times New Roman"/>
          <w:b/>
          <w:sz w:val="24"/>
          <w:szCs w:val="24"/>
        </w:rPr>
        <w:t>)</w:t>
      </w:r>
    </w:p>
    <w:p w:rsidR="00A659A0" w:rsidRDefault="00A659A0" w:rsidP="00A659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A0" w:rsidRPr="00B168E0" w:rsidRDefault="008C000F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</w:t>
      </w:r>
      <w:r w:rsidR="007133E0">
        <w:rPr>
          <w:rFonts w:ascii="Times New Roman" w:hAnsi="Times New Roman" w:cs="Times New Roman"/>
          <w:sz w:val="28"/>
          <w:szCs w:val="28"/>
        </w:rPr>
        <w:t>декабря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 2019 года                                           </w:t>
      </w:r>
      <w:r w:rsidR="00BE14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659A0" w:rsidRPr="00B168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9A0" w:rsidRPr="00B168E0">
        <w:rPr>
          <w:rFonts w:ascii="Times New Roman" w:hAnsi="Times New Roman" w:cs="Times New Roman"/>
          <w:sz w:val="28"/>
          <w:szCs w:val="28"/>
        </w:rPr>
        <w:t>ировск, ул.Новая, д.1</w:t>
      </w:r>
    </w:p>
    <w:p w:rsidR="00110846" w:rsidRDefault="00110846" w:rsidP="00A659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9A0" w:rsidRPr="00B168E0" w:rsidRDefault="00B168E0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68E0">
        <w:rPr>
          <w:rFonts w:ascii="Times New Roman" w:hAnsi="Times New Roman" w:cs="Times New Roman"/>
          <w:sz w:val="28"/>
          <w:szCs w:val="28"/>
        </w:rPr>
        <w:t xml:space="preserve">10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F522D" w:rsidRPr="00B168E0">
        <w:rPr>
          <w:rFonts w:ascii="Times New Roman" w:hAnsi="Times New Roman" w:cs="Times New Roman"/>
          <w:sz w:val="28"/>
          <w:szCs w:val="28"/>
        </w:rPr>
        <w:t>0</w:t>
      </w:r>
      <w:r w:rsidRPr="00B168E0">
        <w:rPr>
          <w:rFonts w:ascii="Times New Roman" w:hAnsi="Times New Roman" w:cs="Times New Roman"/>
          <w:sz w:val="28"/>
          <w:szCs w:val="28"/>
        </w:rPr>
        <w:t>0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минут                                                                                 </w:t>
      </w:r>
      <w:r w:rsidR="00110846">
        <w:rPr>
          <w:rFonts w:ascii="Times New Roman" w:hAnsi="Times New Roman" w:cs="Times New Roman"/>
          <w:sz w:val="28"/>
          <w:szCs w:val="28"/>
        </w:rPr>
        <w:t xml:space="preserve"> 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</w:t>
      </w:r>
      <w:r w:rsidRPr="00B168E0">
        <w:rPr>
          <w:rFonts w:ascii="Times New Roman" w:hAnsi="Times New Roman" w:cs="Times New Roman"/>
          <w:sz w:val="28"/>
          <w:szCs w:val="28"/>
        </w:rPr>
        <w:t>каб.</w:t>
      </w:r>
      <w:r w:rsidRPr="00B168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68E0">
        <w:rPr>
          <w:rFonts w:ascii="Times New Roman" w:hAnsi="Times New Roman" w:cs="Times New Roman"/>
          <w:sz w:val="28"/>
          <w:szCs w:val="28"/>
        </w:rPr>
        <w:t xml:space="preserve">228  </w:t>
      </w:r>
    </w:p>
    <w:p w:rsid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p w:rsidR="00E63050" w:rsidRPr="00E63050" w:rsidRDefault="00B168E0" w:rsidP="00E6305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5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 w:rsidR="00E63050" w:rsidRPr="00E6305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О</w:t>
      </w:r>
      <w:proofErr w:type="gramEnd"/>
      <w:r w:rsidR="00E63050" w:rsidRPr="00E6305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финансовом отчёте</w:t>
      </w:r>
      <w:r w:rsidR="00E63050" w:rsidRPr="00E63050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комиссии</w:t>
      </w:r>
    </w:p>
    <w:p w:rsidR="00E63050" w:rsidRPr="00E63050" w:rsidRDefault="00E63050" w:rsidP="00E63050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proofErr w:type="gramStart"/>
      <w:r w:rsidRPr="00E63050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(с полномочиями  избирательной комиссии муниципального образования Шлиссельбургское городское поселение Кировского муниципального района Ленинградской области) о поступлении и расходовании средств местного и областного бюджета Ленинградской области, выделенных</w:t>
      </w:r>
      <w:r w:rsidRPr="00E63050">
        <w:rPr>
          <w:rFonts w:ascii="Times New Roman" w:hAnsi="Times New Roman" w:cs="Times New Roman"/>
          <w:b/>
          <w:iCs/>
          <w:sz w:val="28"/>
          <w:szCs w:val="28"/>
        </w:rPr>
        <w:t xml:space="preserve"> территориальной избирательной комиссии Кировского муниципального района </w:t>
      </w:r>
      <w:r w:rsidRPr="00E63050">
        <w:rPr>
          <w:rFonts w:ascii="Times New Roman" w:hAnsi="Times New Roman" w:cs="Times New Roman"/>
          <w:b/>
          <w:sz w:val="28"/>
          <w:szCs w:val="28"/>
        </w:rPr>
        <w:t>(с полномочиями  избирательной комиссии муниципального образования Шлиссельбургское городское поселение Кировского муниципального района Ленинградской области)  на подготовку и проведение досрочных выборов депутатов совета депутатов муниципального образования</w:t>
      </w:r>
      <w:proofErr w:type="gramEnd"/>
      <w:r w:rsidRPr="00E63050">
        <w:rPr>
          <w:rFonts w:ascii="Times New Roman" w:hAnsi="Times New Roman" w:cs="Times New Roman"/>
          <w:b/>
          <w:sz w:val="28"/>
          <w:szCs w:val="28"/>
        </w:rPr>
        <w:t xml:space="preserve"> Шлиссельбургское городское поселение Кировского муниципального района Ленинградской области пятого созыва</w:t>
      </w:r>
    </w:p>
    <w:p w:rsidR="00B168E0" w:rsidRPr="00E63050" w:rsidRDefault="00B168E0" w:rsidP="00E63050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9A0" w:rsidRPr="00B168E0" w:rsidTr="00A659A0">
        <w:tc>
          <w:tcPr>
            <w:tcW w:w="4785" w:type="dxa"/>
            <w:hideMark/>
          </w:tcPr>
          <w:p w:rsidR="00A659A0" w:rsidRPr="00B168E0" w:rsidRDefault="00A659A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E0">
              <w:rPr>
                <w:rFonts w:ascii="Times New Roman" w:hAnsi="Times New Roman"/>
                <w:i/>
                <w:sz w:val="28"/>
                <w:szCs w:val="28"/>
              </w:rPr>
              <w:t>Кротова Ольга Николаевна</w:t>
            </w:r>
          </w:p>
        </w:tc>
        <w:tc>
          <w:tcPr>
            <w:tcW w:w="4786" w:type="dxa"/>
            <w:hideMark/>
          </w:tcPr>
          <w:p w:rsidR="00A659A0" w:rsidRPr="00B168E0" w:rsidRDefault="00A659A0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E0">
              <w:rPr>
                <w:rFonts w:ascii="Times New Roman" w:hAnsi="Times New Roman"/>
                <w:i/>
                <w:sz w:val="28"/>
                <w:szCs w:val="28"/>
              </w:rPr>
              <w:t xml:space="preserve">– председатель территориальной избирательной комиссии Кировского муниципального района  </w:t>
            </w:r>
            <w:r w:rsidR="008C0236">
              <w:rPr>
                <w:rFonts w:ascii="Times New Roman" w:hAnsi="Times New Roman"/>
                <w:i/>
                <w:sz w:val="28"/>
                <w:szCs w:val="28"/>
              </w:rPr>
              <w:t>с полномочиями ИКМО</w:t>
            </w:r>
          </w:p>
        </w:tc>
      </w:tr>
    </w:tbl>
    <w:p w:rsidR="00A659A0" w:rsidRPr="00B168E0" w:rsidRDefault="00A659A0" w:rsidP="00B168E0">
      <w:pPr>
        <w:spacing w:after="0"/>
        <w:jc w:val="both"/>
        <w:rPr>
          <w:sz w:val="28"/>
          <w:szCs w:val="28"/>
        </w:rPr>
      </w:pPr>
    </w:p>
    <w:sectPr w:rsidR="00A659A0" w:rsidRPr="00B168E0" w:rsidSect="008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9A0"/>
    <w:rsid w:val="000C7991"/>
    <w:rsid w:val="000E7B8A"/>
    <w:rsid w:val="001006E4"/>
    <w:rsid w:val="00110846"/>
    <w:rsid w:val="001538C4"/>
    <w:rsid w:val="001B7FCC"/>
    <w:rsid w:val="0029469A"/>
    <w:rsid w:val="004866AA"/>
    <w:rsid w:val="004D20EB"/>
    <w:rsid w:val="006A1310"/>
    <w:rsid w:val="007133E0"/>
    <w:rsid w:val="00741299"/>
    <w:rsid w:val="007C6142"/>
    <w:rsid w:val="00811BAE"/>
    <w:rsid w:val="00861D56"/>
    <w:rsid w:val="00890B08"/>
    <w:rsid w:val="008C000F"/>
    <w:rsid w:val="008C0236"/>
    <w:rsid w:val="00945841"/>
    <w:rsid w:val="00960DA6"/>
    <w:rsid w:val="00A179A5"/>
    <w:rsid w:val="00A659A0"/>
    <w:rsid w:val="00A71728"/>
    <w:rsid w:val="00AA10A7"/>
    <w:rsid w:val="00AF522D"/>
    <w:rsid w:val="00B168E0"/>
    <w:rsid w:val="00BE1499"/>
    <w:rsid w:val="00E63050"/>
    <w:rsid w:val="00F0143E"/>
    <w:rsid w:val="00F7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8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2019-12-24T06:14:00Z</dcterms:created>
  <dcterms:modified xsi:type="dcterms:W3CDTF">2019-12-24T06:14:00Z</dcterms:modified>
</cp:coreProperties>
</file>