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1" w:rsidRPr="00180CC4" w:rsidRDefault="00A01011" w:rsidP="00180CC4">
      <w:pPr>
        <w:pStyle w:val="3"/>
        <w:jc w:val="center"/>
      </w:pPr>
      <w:r w:rsidRPr="00180CC4">
        <w:rPr>
          <w:sz w:val="28"/>
          <w:szCs w:val="28"/>
        </w:rPr>
        <w:t>ПОСТАНОВЛЕНИЕ</w:t>
      </w:r>
    </w:p>
    <w:p w:rsidR="00A01011" w:rsidRDefault="00A01011" w:rsidP="00A0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A01011" w:rsidRDefault="00A01011" w:rsidP="00A0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A01011" w:rsidRDefault="006F27B0" w:rsidP="006F27B0">
      <w:pPr>
        <w:jc w:val="center"/>
        <w:rPr>
          <w:sz w:val="28"/>
          <w:szCs w:val="28"/>
        </w:rPr>
      </w:pPr>
      <w:r>
        <w:t xml:space="preserve"> </w:t>
      </w:r>
    </w:p>
    <w:p w:rsidR="00A01011" w:rsidRDefault="005F01D0" w:rsidP="00A01011">
      <w:pPr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="00A01011">
        <w:rPr>
          <w:sz w:val="28"/>
          <w:szCs w:val="28"/>
        </w:rPr>
        <w:t xml:space="preserve"> 2019 года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60384C">
        <w:rPr>
          <w:sz w:val="28"/>
          <w:szCs w:val="28"/>
        </w:rPr>
        <w:t xml:space="preserve">   </w:t>
      </w:r>
      <w:r>
        <w:rPr>
          <w:sz w:val="28"/>
          <w:szCs w:val="28"/>
        </w:rPr>
        <w:t>№ 140/2</w:t>
      </w:r>
    </w:p>
    <w:p w:rsidR="00A01011" w:rsidRDefault="00A01011" w:rsidP="00A01011">
      <w:pPr>
        <w:pStyle w:val="a3"/>
        <w:jc w:val="both"/>
        <w:rPr>
          <w:sz w:val="22"/>
          <w:szCs w:val="22"/>
        </w:rPr>
      </w:pPr>
    </w:p>
    <w:p w:rsidR="00180CC4" w:rsidRDefault="00180CC4" w:rsidP="00A01011">
      <w:pPr>
        <w:pStyle w:val="a3"/>
        <w:jc w:val="both"/>
        <w:rPr>
          <w:sz w:val="22"/>
          <w:szCs w:val="22"/>
        </w:rPr>
      </w:pPr>
    </w:p>
    <w:p w:rsidR="00180CC4" w:rsidRDefault="00180CC4" w:rsidP="00A01011">
      <w:pPr>
        <w:pStyle w:val="a3"/>
        <w:jc w:val="both"/>
        <w:rPr>
          <w:sz w:val="22"/>
          <w:szCs w:val="22"/>
        </w:rPr>
      </w:pPr>
    </w:p>
    <w:p w:rsidR="00B539C0" w:rsidRDefault="00011845" w:rsidP="009D67EB">
      <w:pPr>
        <w:pStyle w:val="a7"/>
        <w:tabs>
          <w:tab w:val="left" w:pos="708"/>
        </w:tabs>
        <w:jc w:val="center"/>
      </w:pPr>
      <w:r w:rsidRPr="0033408F">
        <w:rPr>
          <w:b/>
          <w:sz w:val="28"/>
          <w:szCs w:val="28"/>
          <w:lang w:eastAsia="en-US"/>
        </w:rPr>
        <w:t>Об ув</w:t>
      </w:r>
      <w:r>
        <w:rPr>
          <w:b/>
          <w:sz w:val="28"/>
          <w:szCs w:val="28"/>
          <w:lang w:eastAsia="en-US"/>
        </w:rPr>
        <w:t>еличении числа членов участковых избирательных комиссий избирательных участков</w:t>
      </w:r>
      <w:r w:rsidRPr="0033408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№</w:t>
      </w:r>
      <w:r w:rsidRPr="0033408F">
        <w:rPr>
          <w:b/>
          <w:sz w:val="28"/>
          <w:szCs w:val="28"/>
          <w:lang w:eastAsia="en-US"/>
        </w:rPr>
        <w:t xml:space="preserve">№ </w:t>
      </w:r>
      <w:r>
        <w:rPr>
          <w:b/>
          <w:sz w:val="28"/>
          <w:szCs w:val="28"/>
          <w:lang w:eastAsia="en-US"/>
        </w:rPr>
        <w:t>571-574</w:t>
      </w:r>
      <w:r w:rsidR="0006113E">
        <w:rPr>
          <w:b/>
          <w:sz w:val="28"/>
          <w:szCs w:val="28"/>
          <w:lang w:eastAsia="en-US"/>
        </w:rPr>
        <w:t xml:space="preserve"> и назначении</w:t>
      </w:r>
      <w:r w:rsidR="001A5F58">
        <w:rPr>
          <w:b/>
          <w:sz w:val="28"/>
          <w:szCs w:val="28"/>
          <w:lang w:eastAsia="en-US"/>
        </w:rPr>
        <w:t xml:space="preserve"> в их состав</w:t>
      </w:r>
      <w:r w:rsidR="0006113E">
        <w:rPr>
          <w:b/>
          <w:sz w:val="28"/>
          <w:szCs w:val="28"/>
          <w:lang w:eastAsia="en-US"/>
        </w:rPr>
        <w:t xml:space="preserve"> </w:t>
      </w:r>
      <w:r w:rsidR="0062728D">
        <w:rPr>
          <w:b/>
          <w:sz w:val="28"/>
          <w:szCs w:val="28"/>
          <w:lang w:eastAsia="en-US"/>
        </w:rPr>
        <w:t>членов  участковых избир</w:t>
      </w:r>
      <w:r w:rsidR="009D67EB">
        <w:rPr>
          <w:b/>
          <w:sz w:val="28"/>
          <w:szCs w:val="28"/>
          <w:lang w:eastAsia="en-US"/>
        </w:rPr>
        <w:t>ательных комиссий с правом решающего голоса</w:t>
      </w:r>
      <w:r w:rsidR="0006113E">
        <w:rPr>
          <w:b/>
          <w:sz w:val="28"/>
          <w:szCs w:val="28"/>
          <w:lang w:eastAsia="en-US"/>
        </w:rPr>
        <w:t xml:space="preserve"> </w:t>
      </w:r>
      <w:r w:rsidR="009D67EB">
        <w:rPr>
          <w:b/>
          <w:sz w:val="28"/>
          <w:szCs w:val="28"/>
          <w:lang w:eastAsia="en-US"/>
        </w:rPr>
        <w:t xml:space="preserve"> </w:t>
      </w:r>
    </w:p>
    <w:p w:rsidR="00B539C0" w:rsidRDefault="00B539C0" w:rsidP="00B539C0">
      <w:pPr>
        <w:ind w:right="-1"/>
        <w:jc w:val="both"/>
      </w:pPr>
    </w:p>
    <w:p w:rsidR="00B703DE" w:rsidRPr="008D3AC5" w:rsidRDefault="00B703DE" w:rsidP="00B539C0">
      <w:pPr>
        <w:ind w:right="-1" w:firstLine="540"/>
        <w:jc w:val="both"/>
        <w:rPr>
          <w:b/>
          <w:sz w:val="28"/>
          <w:lang w:eastAsia="en-US"/>
        </w:rPr>
      </w:pPr>
      <w:proofErr w:type="gramStart"/>
      <w:r w:rsidRPr="00591991">
        <w:rPr>
          <w:rFonts w:eastAsiaTheme="minorHAnsi"/>
          <w:sz w:val="28"/>
          <w:szCs w:val="28"/>
          <w:lang w:eastAsia="en-US"/>
        </w:rPr>
        <w:t xml:space="preserve">В территориальную избирательную комиссию </w:t>
      </w:r>
      <w:r w:rsidR="00A01011">
        <w:rPr>
          <w:rFonts w:eastAsiaTheme="minorHAnsi"/>
          <w:sz w:val="28"/>
          <w:szCs w:val="28"/>
          <w:lang w:eastAsia="en-US"/>
        </w:rPr>
        <w:t xml:space="preserve">Кировского </w:t>
      </w:r>
      <w:r w:rsidRPr="00591991">
        <w:rPr>
          <w:rFonts w:eastAsiaTheme="minorHAnsi"/>
          <w:sz w:val="28"/>
          <w:szCs w:val="28"/>
          <w:lang w:eastAsia="en-US"/>
        </w:rPr>
        <w:t>муниципального района с полномочиями избирательной комис</w:t>
      </w:r>
      <w:r w:rsidR="00A01011">
        <w:rPr>
          <w:rFonts w:eastAsiaTheme="minorHAnsi"/>
          <w:sz w:val="28"/>
          <w:szCs w:val="28"/>
          <w:lang w:eastAsia="en-US"/>
        </w:rPr>
        <w:t xml:space="preserve">сии муниципального образования Шлиссельбургское городское поселение Кировского муниципального района </w:t>
      </w:r>
      <w:r w:rsidRPr="00591991">
        <w:rPr>
          <w:rFonts w:eastAsiaTheme="minorHAnsi"/>
          <w:sz w:val="28"/>
          <w:szCs w:val="28"/>
          <w:lang w:eastAsia="en-US"/>
        </w:rPr>
        <w:t>Ленинградской облас</w:t>
      </w:r>
      <w:r w:rsidR="00A01011">
        <w:rPr>
          <w:rFonts w:eastAsiaTheme="minorHAnsi"/>
          <w:sz w:val="28"/>
          <w:szCs w:val="28"/>
          <w:lang w:eastAsia="en-US"/>
        </w:rPr>
        <w:t>ти</w:t>
      </w:r>
      <w:r w:rsidR="00B539C0">
        <w:rPr>
          <w:rFonts w:eastAsiaTheme="minorHAnsi"/>
          <w:sz w:val="28"/>
          <w:szCs w:val="28"/>
          <w:lang w:eastAsia="en-US"/>
        </w:rPr>
        <w:t xml:space="preserve"> </w:t>
      </w:r>
      <w:r w:rsidR="0006113E">
        <w:rPr>
          <w:rFonts w:eastAsiaTheme="minorHAnsi"/>
          <w:sz w:val="28"/>
          <w:szCs w:val="28"/>
          <w:lang w:eastAsia="en-US"/>
        </w:rPr>
        <w:t>(далее</w:t>
      </w:r>
      <w:r w:rsidR="00313EA8">
        <w:rPr>
          <w:rFonts w:eastAsiaTheme="minorHAnsi"/>
          <w:sz w:val="28"/>
          <w:szCs w:val="28"/>
          <w:lang w:eastAsia="en-US"/>
        </w:rPr>
        <w:t xml:space="preserve"> </w:t>
      </w:r>
      <w:r w:rsidR="0006113E">
        <w:rPr>
          <w:rFonts w:eastAsiaTheme="minorHAnsi"/>
          <w:sz w:val="28"/>
          <w:szCs w:val="28"/>
          <w:lang w:eastAsia="en-US"/>
        </w:rPr>
        <w:t xml:space="preserve">- территориальная избирательная комиссия, ТИК) </w:t>
      </w:r>
      <w:r w:rsidR="00B539C0">
        <w:rPr>
          <w:rFonts w:eastAsiaTheme="minorHAnsi"/>
          <w:sz w:val="28"/>
          <w:szCs w:val="28"/>
          <w:lang w:eastAsia="en-US"/>
        </w:rPr>
        <w:t>из Избирательной комиссии Ленинградской области поступило письмо</w:t>
      </w:r>
      <w:r w:rsidR="00A01011">
        <w:rPr>
          <w:rFonts w:eastAsiaTheme="minorHAnsi"/>
          <w:sz w:val="28"/>
          <w:szCs w:val="28"/>
          <w:lang w:eastAsia="en-US"/>
        </w:rPr>
        <w:t xml:space="preserve"> </w:t>
      </w:r>
      <w:r w:rsidR="00B539C0">
        <w:rPr>
          <w:rFonts w:eastAsiaTheme="minorHAnsi"/>
          <w:sz w:val="28"/>
          <w:szCs w:val="28"/>
          <w:lang w:eastAsia="en-US"/>
        </w:rPr>
        <w:t>(</w:t>
      </w:r>
      <w:r w:rsidR="00B539C0" w:rsidRPr="0060384C">
        <w:rPr>
          <w:rFonts w:eastAsiaTheme="minorHAnsi"/>
          <w:sz w:val="28"/>
          <w:szCs w:val="28"/>
          <w:lang w:eastAsia="en-US"/>
        </w:rPr>
        <w:t xml:space="preserve">вх.01-11/900 от 29.11.2019 года) </w:t>
      </w:r>
      <w:r w:rsidR="00B539C0" w:rsidRPr="00B539C0">
        <w:rPr>
          <w:rFonts w:eastAsiaTheme="minorHAnsi"/>
          <w:sz w:val="28"/>
          <w:szCs w:val="28"/>
          <w:lang w:eastAsia="en-US"/>
        </w:rPr>
        <w:t xml:space="preserve">об обращении 10 кандидатов в депутаты совета депутатов </w:t>
      </w:r>
      <w:r w:rsidR="00B539C0">
        <w:rPr>
          <w:rFonts w:eastAsiaTheme="minorHAnsi"/>
          <w:sz w:val="28"/>
          <w:szCs w:val="28"/>
          <w:lang w:eastAsia="en-US"/>
        </w:rPr>
        <w:t>муниципального образования Шлиссельбургское городское</w:t>
      </w:r>
      <w:r w:rsidR="00B539C0" w:rsidRPr="00B539C0">
        <w:rPr>
          <w:rFonts w:eastAsiaTheme="minorHAnsi"/>
          <w:sz w:val="28"/>
          <w:szCs w:val="28"/>
          <w:lang w:eastAsia="en-US"/>
        </w:rPr>
        <w:t xml:space="preserve"> </w:t>
      </w:r>
      <w:r w:rsidR="00B539C0">
        <w:rPr>
          <w:rFonts w:eastAsiaTheme="minorHAnsi"/>
          <w:sz w:val="28"/>
          <w:szCs w:val="28"/>
          <w:lang w:eastAsia="en-US"/>
        </w:rPr>
        <w:t>поселение Кировского муниципального района Ленинградской области</w:t>
      </w:r>
      <w:r w:rsidR="00180CC4">
        <w:rPr>
          <w:rFonts w:eastAsiaTheme="minorHAnsi"/>
          <w:sz w:val="28"/>
          <w:szCs w:val="28"/>
          <w:lang w:eastAsia="en-US"/>
        </w:rPr>
        <w:t xml:space="preserve"> </w:t>
      </w:r>
      <w:r w:rsidRPr="00591991">
        <w:rPr>
          <w:rFonts w:eastAsiaTheme="minorHAnsi"/>
          <w:sz w:val="28"/>
          <w:szCs w:val="28"/>
          <w:lang w:eastAsia="en-US"/>
        </w:rPr>
        <w:t xml:space="preserve">о готовящихся </w:t>
      </w:r>
      <w:r w:rsidR="0060384C">
        <w:rPr>
          <w:rFonts w:eastAsiaTheme="minorHAnsi"/>
          <w:sz w:val="28"/>
          <w:szCs w:val="28"/>
          <w:lang w:eastAsia="en-US"/>
        </w:rPr>
        <w:t>провокациях</w:t>
      </w:r>
      <w:proofErr w:type="gramEnd"/>
      <w:r w:rsidR="0060384C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Pr="00591991">
        <w:rPr>
          <w:rFonts w:eastAsiaTheme="minorHAnsi"/>
          <w:sz w:val="28"/>
          <w:szCs w:val="28"/>
          <w:lang w:eastAsia="en-US"/>
        </w:rPr>
        <w:t>нарушениях</w:t>
      </w:r>
      <w:proofErr w:type="gramEnd"/>
      <w:r w:rsidRPr="00591991">
        <w:rPr>
          <w:rFonts w:eastAsiaTheme="minorHAnsi"/>
          <w:sz w:val="28"/>
          <w:szCs w:val="28"/>
          <w:lang w:eastAsia="en-US"/>
        </w:rPr>
        <w:t xml:space="preserve"> закона в день голосования на </w:t>
      </w:r>
      <w:r w:rsidR="0060384C">
        <w:rPr>
          <w:rFonts w:eastAsiaTheme="minorHAnsi"/>
          <w:sz w:val="28"/>
          <w:szCs w:val="28"/>
          <w:lang w:eastAsia="en-US"/>
        </w:rPr>
        <w:t>досрочных</w:t>
      </w:r>
      <w:r w:rsidRPr="00591991">
        <w:rPr>
          <w:rFonts w:eastAsiaTheme="minorHAnsi"/>
          <w:sz w:val="28"/>
          <w:szCs w:val="28"/>
          <w:lang w:eastAsia="en-US"/>
        </w:rPr>
        <w:t xml:space="preserve"> выборах депутатов</w:t>
      </w:r>
      <w:r w:rsidR="00142C79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 w:rsidR="00A01011">
        <w:rPr>
          <w:rFonts w:eastAsiaTheme="minorHAnsi"/>
          <w:sz w:val="28"/>
          <w:szCs w:val="28"/>
          <w:lang w:eastAsia="en-US"/>
        </w:rPr>
        <w:t xml:space="preserve"> муниципального образования Шлиссельбургское </w:t>
      </w:r>
      <w:r w:rsidR="00142C79">
        <w:rPr>
          <w:rFonts w:eastAsiaTheme="minorHAnsi"/>
          <w:sz w:val="28"/>
          <w:szCs w:val="28"/>
          <w:lang w:eastAsia="en-US"/>
        </w:rPr>
        <w:t xml:space="preserve">городское поселение </w:t>
      </w:r>
      <w:r w:rsidR="00A01011">
        <w:rPr>
          <w:rFonts w:eastAsiaTheme="minorHAnsi"/>
          <w:sz w:val="28"/>
          <w:szCs w:val="28"/>
          <w:lang w:eastAsia="en-US"/>
        </w:rPr>
        <w:t>Кировского</w:t>
      </w:r>
      <w:r w:rsidR="00142C79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A01011">
        <w:rPr>
          <w:rFonts w:eastAsiaTheme="minorHAnsi"/>
          <w:sz w:val="28"/>
          <w:szCs w:val="28"/>
          <w:lang w:eastAsia="en-US"/>
        </w:rPr>
        <w:t>го района Ленинградской области</w:t>
      </w:r>
      <w:r w:rsidR="00B539C0">
        <w:rPr>
          <w:rFonts w:eastAsiaTheme="minorHAnsi"/>
          <w:sz w:val="28"/>
          <w:szCs w:val="28"/>
          <w:lang w:eastAsia="en-US"/>
        </w:rPr>
        <w:t xml:space="preserve"> </w:t>
      </w:r>
      <w:r w:rsidR="0060384C">
        <w:rPr>
          <w:rFonts w:eastAsiaTheme="minorHAnsi"/>
          <w:sz w:val="28"/>
          <w:szCs w:val="28"/>
          <w:lang w:eastAsia="en-US"/>
        </w:rPr>
        <w:t>пятого созыва 15</w:t>
      </w:r>
      <w:r w:rsidR="0026221E">
        <w:rPr>
          <w:rFonts w:eastAsiaTheme="minorHAnsi"/>
          <w:sz w:val="28"/>
          <w:szCs w:val="28"/>
          <w:lang w:eastAsia="en-US"/>
        </w:rPr>
        <w:t xml:space="preserve"> декабря </w:t>
      </w:r>
      <w:r w:rsidR="0060384C">
        <w:rPr>
          <w:rFonts w:eastAsiaTheme="minorHAnsi"/>
          <w:sz w:val="28"/>
          <w:szCs w:val="28"/>
          <w:lang w:eastAsia="en-US"/>
        </w:rPr>
        <w:t>2019 года</w:t>
      </w:r>
      <w:r w:rsidR="0026221E">
        <w:rPr>
          <w:rFonts w:eastAsiaTheme="minorHAnsi"/>
          <w:sz w:val="28"/>
          <w:szCs w:val="28"/>
          <w:lang w:eastAsia="en-US"/>
        </w:rPr>
        <w:t>. С учетом поступивших обращений территориальной избирательной комиссии</w:t>
      </w:r>
      <w:r w:rsidR="0072169B">
        <w:rPr>
          <w:rFonts w:eastAsiaTheme="minorHAnsi"/>
          <w:sz w:val="28"/>
          <w:szCs w:val="28"/>
          <w:lang w:eastAsia="en-US"/>
        </w:rPr>
        <w:t xml:space="preserve"> </w:t>
      </w:r>
      <w:r w:rsidRPr="00591991">
        <w:rPr>
          <w:rFonts w:eastAsiaTheme="minorHAnsi"/>
          <w:sz w:val="28"/>
          <w:szCs w:val="28"/>
          <w:lang w:eastAsia="en-US"/>
        </w:rPr>
        <w:t>предложен</w:t>
      </w:r>
      <w:r w:rsidR="0026221E">
        <w:rPr>
          <w:rFonts w:eastAsiaTheme="minorHAnsi"/>
          <w:sz w:val="28"/>
          <w:szCs w:val="28"/>
          <w:lang w:eastAsia="en-US"/>
        </w:rPr>
        <w:t>о</w:t>
      </w:r>
      <w:r w:rsidRPr="00591991">
        <w:rPr>
          <w:rFonts w:eastAsiaTheme="minorHAnsi"/>
          <w:sz w:val="28"/>
          <w:szCs w:val="28"/>
          <w:lang w:eastAsia="en-US"/>
        </w:rPr>
        <w:t xml:space="preserve"> рассмотреть вопрос о принятии мер в пределах компетенции </w:t>
      </w:r>
      <w:r w:rsidR="0006113E">
        <w:rPr>
          <w:rFonts w:eastAsiaTheme="minorHAnsi"/>
          <w:sz w:val="28"/>
          <w:szCs w:val="28"/>
          <w:lang w:eastAsia="en-US"/>
        </w:rPr>
        <w:t xml:space="preserve"> </w:t>
      </w:r>
      <w:r w:rsidR="00B539C0">
        <w:rPr>
          <w:rFonts w:eastAsiaTheme="minorHAnsi"/>
          <w:sz w:val="28"/>
          <w:szCs w:val="28"/>
          <w:lang w:eastAsia="en-US"/>
        </w:rPr>
        <w:t xml:space="preserve">комиссии </w:t>
      </w:r>
      <w:proofErr w:type="gramStart"/>
      <w:r w:rsidRPr="00591991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59199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91991">
        <w:rPr>
          <w:rFonts w:eastAsiaTheme="minorHAnsi"/>
          <w:sz w:val="28"/>
          <w:szCs w:val="28"/>
          <w:lang w:eastAsia="en-US"/>
        </w:rPr>
        <w:t>предотвр</w:t>
      </w:r>
      <w:r w:rsidR="0006113E">
        <w:rPr>
          <w:rFonts w:eastAsiaTheme="minorHAnsi"/>
          <w:sz w:val="28"/>
          <w:szCs w:val="28"/>
          <w:lang w:eastAsia="en-US"/>
        </w:rPr>
        <w:t>ащении</w:t>
      </w:r>
      <w:proofErr w:type="gramEnd"/>
      <w:r w:rsidR="0006113E">
        <w:rPr>
          <w:rFonts w:eastAsiaTheme="minorHAnsi"/>
          <w:sz w:val="28"/>
          <w:szCs w:val="28"/>
          <w:lang w:eastAsia="en-US"/>
        </w:rPr>
        <w:t xml:space="preserve"> ситуаций</w:t>
      </w:r>
      <w:r w:rsidRPr="00591991">
        <w:rPr>
          <w:rFonts w:eastAsiaTheme="minorHAnsi"/>
          <w:sz w:val="28"/>
          <w:szCs w:val="28"/>
          <w:lang w:eastAsia="en-US"/>
        </w:rPr>
        <w:t>,</w:t>
      </w:r>
      <w:r w:rsidR="00A01011">
        <w:rPr>
          <w:rFonts w:eastAsiaTheme="minorHAnsi"/>
          <w:sz w:val="28"/>
          <w:szCs w:val="28"/>
          <w:lang w:eastAsia="en-US"/>
        </w:rPr>
        <w:t xml:space="preserve"> </w:t>
      </w:r>
      <w:r w:rsidR="0006113E">
        <w:rPr>
          <w:rFonts w:eastAsiaTheme="minorHAnsi"/>
          <w:sz w:val="28"/>
          <w:szCs w:val="28"/>
          <w:lang w:eastAsia="en-US"/>
        </w:rPr>
        <w:t>связанных</w:t>
      </w:r>
      <w:r w:rsidRPr="00B539C0">
        <w:rPr>
          <w:rFonts w:eastAsiaTheme="minorHAnsi"/>
          <w:sz w:val="28"/>
          <w:szCs w:val="28"/>
          <w:lang w:eastAsia="en-US"/>
        </w:rPr>
        <w:t xml:space="preserve"> с не</w:t>
      </w:r>
      <w:r w:rsidR="00A01011" w:rsidRPr="00B539C0">
        <w:rPr>
          <w:rFonts w:eastAsiaTheme="minorHAnsi"/>
          <w:sz w:val="28"/>
          <w:szCs w:val="28"/>
          <w:lang w:eastAsia="en-US"/>
        </w:rPr>
        <w:t xml:space="preserve">возможностью </w:t>
      </w:r>
      <w:r w:rsidR="0006113E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A01011" w:rsidRPr="00B539C0">
        <w:rPr>
          <w:rFonts w:eastAsiaTheme="minorHAnsi"/>
          <w:sz w:val="28"/>
          <w:szCs w:val="28"/>
          <w:lang w:eastAsia="en-US"/>
        </w:rPr>
        <w:t>членами участковых избирательных</w:t>
      </w:r>
      <w:r w:rsidR="00A01011">
        <w:rPr>
          <w:sz w:val="28"/>
          <w:szCs w:val="28"/>
        </w:rPr>
        <w:t xml:space="preserve"> комиссий</w:t>
      </w:r>
      <w:r w:rsidR="00B539C0">
        <w:rPr>
          <w:sz w:val="28"/>
          <w:szCs w:val="28"/>
        </w:rPr>
        <w:t xml:space="preserve"> </w:t>
      </w:r>
      <w:r w:rsidR="00313EA8">
        <w:rPr>
          <w:sz w:val="28"/>
          <w:szCs w:val="28"/>
        </w:rPr>
        <w:t xml:space="preserve">полномочий </w:t>
      </w:r>
      <w:r w:rsidR="0006113E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процесса голосова</w:t>
      </w:r>
      <w:r w:rsidR="00142C79">
        <w:rPr>
          <w:sz w:val="28"/>
          <w:szCs w:val="28"/>
        </w:rPr>
        <w:t xml:space="preserve">ния </w:t>
      </w:r>
      <w:r w:rsidR="00313EA8">
        <w:rPr>
          <w:sz w:val="28"/>
          <w:szCs w:val="28"/>
        </w:rPr>
        <w:t xml:space="preserve"> </w:t>
      </w:r>
      <w:r w:rsidR="00142C79">
        <w:rPr>
          <w:sz w:val="28"/>
          <w:szCs w:val="28"/>
        </w:rPr>
        <w:t xml:space="preserve"> на избирательных участках</w:t>
      </w:r>
      <w:r w:rsidR="0060384C">
        <w:rPr>
          <w:sz w:val="28"/>
          <w:szCs w:val="28"/>
        </w:rPr>
        <w:t xml:space="preserve"> </w:t>
      </w:r>
      <w:r w:rsidR="00B539C0">
        <w:rPr>
          <w:sz w:val="28"/>
          <w:szCs w:val="28"/>
        </w:rPr>
        <w:t xml:space="preserve">и подведения итогов голосования </w:t>
      </w:r>
      <w:r>
        <w:rPr>
          <w:sz w:val="28"/>
          <w:szCs w:val="28"/>
        </w:rPr>
        <w:t xml:space="preserve">в день голосования 15 </w:t>
      </w:r>
      <w:r w:rsidR="00A01011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года</w:t>
      </w:r>
      <w:r w:rsidR="00B539C0">
        <w:rPr>
          <w:sz w:val="28"/>
          <w:szCs w:val="28"/>
        </w:rPr>
        <w:t>.</w:t>
      </w:r>
    </w:p>
    <w:p w:rsidR="00B703DE" w:rsidRDefault="0026221E" w:rsidP="00B703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703DE" w:rsidRPr="00132D48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ью</w:t>
      </w:r>
      <w:r w:rsidR="00B703DE" w:rsidRPr="00132D48">
        <w:rPr>
          <w:rFonts w:eastAsiaTheme="minorHAnsi"/>
          <w:sz w:val="28"/>
          <w:szCs w:val="28"/>
          <w:lang w:eastAsia="en-US"/>
        </w:rPr>
        <w:t xml:space="preserve"> 2 статьи 32 Конституции Российской Федерации</w:t>
      </w:r>
      <w:r w:rsidR="00A01011">
        <w:rPr>
          <w:rFonts w:eastAsiaTheme="minorHAnsi"/>
          <w:sz w:val="28"/>
          <w:szCs w:val="28"/>
          <w:lang w:eastAsia="en-US"/>
        </w:rPr>
        <w:t xml:space="preserve"> </w:t>
      </w:r>
      <w:r w:rsidR="00B703DE">
        <w:rPr>
          <w:rFonts w:eastAsiaTheme="minorHAnsi"/>
          <w:sz w:val="28"/>
          <w:szCs w:val="28"/>
          <w:lang w:eastAsia="en-US"/>
        </w:rPr>
        <w:t>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B703DE" w:rsidRDefault="00D016FF" w:rsidP="00B53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</w:t>
      </w:r>
      <w:r w:rsidR="00B703DE">
        <w:rPr>
          <w:rFonts w:eastAsiaTheme="minorHAnsi"/>
          <w:sz w:val="28"/>
          <w:szCs w:val="28"/>
          <w:lang w:eastAsia="en-US"/>
        </w:rPr>
        <w:t xml:space="preserve"> 3 статьи 3 Федерального закона от 12 июня 2002 года </w:t>
      </w:r>
      <w:r w:rsidR="0026221E">
        <w:rPr>
          <w:rFonts w:eastAsiaTheme="minorHAnsi"/>
          <w:sz w:val="28"/>
          <w:szCs w:val="28"/>
          <w:lang w:eastAsia="en-US"/>
        </w:rPr>
        <w:t xml:space="preserve">       </w:t>
      </w:r>
      <w:r w:rsidR="00B703DE">
        <w:rPr>
          <w:rFonts w:eastAsiaTheme="minorHAnsi"/>
          <w:sz w:val="28"/>
          <w:szCs w:val="28"/>
          <w:lang w:eastAsia="en-US"/>
        </w:rPr>
        <w:t>№ 67-ФЗ «Об основных гарантиях избирательных прав и права на участие в референдуме граждан Российской Федерации» (далее - Федеральный закон) участие гражданина Российской Федерации в выборах и референдуме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волеизъявлению.</w:t>
      </w:r>
    </w:p>
    <w:p w:rsidR="00B703DE" w:rsidRDefault="00D016FF" w:rsidP="00B703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</w:t>
      </w:r>
      <w:r w:rsidR="00B703DE">
        <w:rPr>
          <w:rFonts w:eastAsiaTheme="minorHAnsi"/>
          <w:sz w:val="28"/>
          <w:szCs w:val="28"/>
          <w:lang w:eastAsia="en-US"/>
        </w:rPr>
        <w:t xml:space="preserve"> 3 статьи 20 Федерального закона комиссии обеспечивают реализацию и защиту избирательных прав и права на участие в референдуме граждан Российской Федерации, осуществляют </w:t>
      </w:r>
      <w:hyperlink r:id="rId5" w:history="1">
        <w:r w:rsidR="00B703DE" w:rsidRPr="00C86CF4">
          <w:rPr>
            <w:rFonts w:eastAsiaTheme="minorHAnsi"/>
            <w:sz w:val="28"/>
            <w:szCs w:val="28"/>
            <w:lang w:eastAsia="en-US"/>
          </w:rPr>
          <w:t>подготовку и проведение</w:t>
        </w:r>
      </w:hyperlink>
      <w:r w:rsidR="00B703DE">
        <w:rPr>
          <w:rFonts w:eastAsiaTheme="minorHAnsi"/>
          <w:sz w:val="28"/>
          <w:szCs w:val="28"/>
          <w:lang w:eastAsia="en-US"/>
        </w:rPr>
        <w:t xml:space="preserve"> выборов и референдумов в Российской Федерации.</w:t>
      </w:r>
    </w:p>
    <w:p w:rsidR="00B703DE" w:rsidRDefault="00D016FF" w:rsidP="00B703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</w:t>
      </w:r>
      <w:r w:rsidR="00B703DE">
        <w:rPr>
          <w:rFonts w:eastAsiaTheme="minorHAnsi"/>
          <w:sz w:val="28"/>
          <w:szCs w:val="28"/>
          <w:lang w:eastAsia="en-US"/>
        </w:rPr>
        <w:t xml:space="preserve"> 1 статьи 27 Федерального закона для обеспечения процесса голосования избирателей, участников референдума и подсчета голосов </w:t>
      </w:r>
      <w:r w:rsidR="00B703DE">
        <w:rPr>
          <w:rFonts w:eastAsiaTheme="minorHAnsi"/>
          <w:sz w:val="28"/>
          <w:szCs w:val="28"/>
          <w:lang w:eastAsia="en-US"/>
        </w:rPr>
        <w:lastRenderedPageBreak/>
        <w:t xml:space="preserve">избирателей, участников референдума на избирательных участках, участках референдума формируются участковые комиссии. Согласно пункта 3 </w:t>
      </w:r>
      <w:r w:rsidR="0026221E">
        <w:rPr>
          <w:rFonts w:eastAsiaTheme="minorHAnsi"/>
          <w:sz w:val="28"/>
          <w:szCs w:val="28"/>
          <w:lang w:eastAsia="en-US"/>
        </w:rPr>
        <w:t>указанной</w:t>
      </w:r>
      <w:r w:rsidR="00B703DE">
        <w:rPr>
          <w:rFonts w:eastAsiaTheme="minorHAnsi"/>
          <w:sz w:val="28"/>
          <w:szCs w:val="28"/>
          <w:lang w:eastAsia="en-US"/>
        </w:rPr>
        <w:t xml:space="preserve"> статьи число членов участковой комиссии с правом решающего голоса определяется </w:t>
      </w:r>
      <w:proofErr w:type="gramStart"/>
      <w:r w:rsidR="00B703DE">
        <w:rPr>
          <w:rFonts w:eastAsiaTheme="minorHAnsi"/>
          <w:sz w:val="28"/>
          <w:szCs w:val="28"/>
          <w:lang w:eastAsia="en-US"/>
        </w:rPr>
        <w:t>формирующими</w:t>
      </w:r>
      <w:proofErr w:type="gramEnd"/>
      <w:r w:rsidR="00B703DE">
        <w:rPr>
          <w:rFonts w:eastAsiaTheme="minorHAnsi"/>
          <w:sz w:val="28"/>
          <w:szCs w:val="28"/>
          <w:lang w:eastAsia="en-US"/>
        </w:rPr>
        <w:t xml:space="preserve"> ее территориальной комиссией либо должностным лицом в зависимости от числа избирателей, участников референдума, зарегистрированных на территории соответствующего избирательного участка, участка референдума, в следующих пределах:</w:t>
      </w:r>
    </w:p>
    <w:p w:rsidR="00B703DE" w:rsidRDefault="00B703DE" w:rsidP="00B703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 1001 избирателя - 3 - 9 членов участковой комиссии;</w:t>
      </w:r>
    </w:p>
    <w:p w:rsidR="00B703DE" w:rsidRDefault="00B703DE" w:rsidP="00B703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 1001 до 2001 избирателя - 7 - 12 членов участковой комиссии;</w:t>
      </w:r>
    </w:p>
    <w:p w:rsidR="00B703DE" w:rsidRDefault="00B703DE" w:rsidP="00B703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более 2000 избирателей - 7 - 16 членов участковой комиссии.</w:t>
      </w:r>
    </w:p>
    <w:p w:rsidR="00B703DE" w:rsidRDefault="00B703DE" w:rsidP="00B703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состав каждой из участковых избирательных комиссий избирательных участков </w:t>
      </w:r>
      <w:r w:rsidR="00A01011">
        <w:rPr>
          <w:rFonts w:eastAsiaTheme="minorHAnsi"/>
          <w:sz w:val="28"/>
          <w:szCs w:val="28"/>
          <w:lang w:eastAsia="en-US"/>
        </w:rPr>
        <w:t>№№571-574 может быть увеличен на 6</w:t>
      </w:r>
      <w:r w:rsidR="00034098">
        <w:rPr>
          <w:rFonts w:eastAsiaTheme="minorHAnsi"/>
          <w:sz w:val="28"/>
          <w:szCs w:val="28"/>
          <w:lang w:eastAsia="en-US"/>
        </w:rPr>
        <w:t xml:space="preserve"> членов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098">
        <w:rPr>
          <w:rFonts w:eastAsiaTheme="minorHAnsi"/>
          <w:sz w:val="28"/>
          <w:szCs w:val="28"/>
          <w:lang w:eastAsia="en-US"/>
        </w:rPr>
        <w:t xml:space="preserve">участковой  </w:t>
      </w:r>
      <w:r>
        <w:rPr>
          <w:rFonts w:eastAsiaTheme="minorHAnsi"/>
          <w:sz w:val="28"/>
          <w:szCs w:val="28"/>
          <w:lang w:eastAsia="en-US"/>
        </w:rPr>
        <w:t>избирательной комиссии с правом решающего голоса.</w:t>
      </w:r>
    </w:p>
    <w:p w:rsidR="00B703DE" w:rsidRPr="008758DD" w:rsidRDefault="005F01D0" w:rsidP="00E600A3">
      <w:pPr>
        <w:ind w:firstLine="53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 вышеизложенного</w:t>
      </w:r>
      <w:r w:rsidR="0060384C">
        <w:rPr>
          <w:rFonts w:eastAsiaTheme="minorHAnsi"/>
          <w:sz w:val="28"/>
          <w:szCs w:val="28"/>
          <w:lang w:eastAsia="en-US"/>
        </w:rPr>
        <w:t>, руководствуясь</w:t>
      </w:r>
      <w:r w:rsidR="000C3080">
        <w:rPr>
          <w:sz w:val="28"/>
          <w:szCs w:val="28"/>
        </w:rPr>
        <w:t xml:space="preserve"> статьями 26, 27 </w:t>
      </w:r>
      <w:r w:rsidR="000C3080" w:rsidRPr="007412BE">
        <w:rPr>
          <w:sz w:val="28"/>
          <w:szCs w:val="28"/>
        </w:rPr>
        <w:t>Федерального закона</w:t>
      </w:r>
      <w:r w:rsidR="000C3080">
        <w:rPr>
          <w:sz w:val="28"/>
          <w:szCs w:val="28"/>
        </w:rPr>
        <w:t>, М</w:t>
      </w:r>
      <w:r w:rsidR="000C3080" w:rsidRPr="007412BE">
        <w:rPr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 w:rsidR="000C3080">
        <w:rPr>
          <w:sz w:val="28"/>
          <w:szCs w:val="28"/>
        </w:rPr>
        <w:t xml:space="preserve">тельных комиссий муниципальных </w:t>
      </w:r>
      <w:r w:rsidR="000C3080" w:rsidRPr="007412BE">
        <w:rPr>
          <w:sz w:val="28"/>
          <w:szCs w:val="28"/>
        </w:rPr>
        <w:t>образований, окружных и участковых избирательных комиссий, утвержденными постановле</w:t>
      </w:r>
      <w:r w:rsidR="000C3080">
        <w:rPr>
          <w:sz w:val="28"/>
          <w:szCs w:val="28"/>
        </w:rPr>
        <w:t xml:space="preserve">нием Центральной избирательной </w:t>
      </w:r>
      <w:r w:rsidR="000C3080" w:rsidRPr="007412BE">
        <w:rPr>
          <w:sz w:val="28"/>
          <w:szCs w:val="28"/>
        </w:rPr>
        <w:t>комис</w:t>
      </w:r>
      <w:r w:rsidR="000C3080">
        <w:rPr>
          <w:sz w:val="28"/>
          <w:szCs w:val="28"/>
        </w:rPr>
        <w:t xml:space="preserve">сии Российской </w:t>
      </w:r>
      <w:r w:rsidR="000C3080" w:rsidRPr="007412BE">
        <w:rPr>
          <w:sz w:val="28"/>
          <w:szCs w:val="28"/>
        </w:rPr>
        <w:t>Федерации</w:t>
      </w:r>
      <w:r w:rsidR="000C3080">
        <w:rPr>
          <w:sz w:val="28"/>
          <w:szCs w:val="28"/>
        </w:rPr>
        <w:t xml:space="preserve"> от 17 февраля 2010 года № 192/1337- 5</w:t>
      </w:r>
      <w:r w:rsidR="000C3080">
        <w:rPr>
          <w:sz w:val="28"/>
          <w:szCs w:val="28"/>
          <w:lang w:val="tt-RU"/>
        </w:rPr>
        <w:t xml:space="preserve">, </w:t>
      </w:r>
      <w:r w:rsidR="00BE036C">
        <w:rPr>
          <w:rFonts w:eastAsiaTheme="minorHAnsi"/>
          <w:sz w:val="28"/>
          <w:szCs w:val="28"/>
          <w:lang w:eastAsia="en-US"/>
        </w:rPr>
        <w:t xml:space="preserve">территориальная избирательная комиссия </w:t>
      </w:r>
      <w:r w:rsidR="0050337E">
        <w:rPr>
          <w:rFonts w:eastAsiaTheme="minorHAnsi"/>
          <w:sz w:val="28"/>
          <w:szCs w:val="28"/>
          <w:lang w:eastAsia="en-US"/>
        </w:rPr>
        <w:t xml:space="preserve">Кировского </w:t>
      </w:r>
      <w:r w:rsidR="00BE036C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6F27B0">
        <w:rPr>
          <w:rFonts w:eastAsiaTheme="minorHAnsi"/>
          <w:sz w:val="28"/>
          <w:szCs w:val="28"/>
          <w:lang w:eastAsia="en-US"/>
        </w:rPr>
        <w:t xml:space="preserve"> </w:t>
      </w:r>
      <w:r w:rsidR="0050337E">
        <w:rPr>
          <w:rFonts w:eastAsiaTheme="minorHAnsi"/>
          <w:sz w:val="28"/>
          <w:szCs w:val="28"/>
          <w:lang w:eastAsia="en-US"/>
        </w:rPr>
        <w:t xml:space="preserve"> </w:t>
      </w:r>
      <w:r w:rsidR="0050337E" w:rsidRPr="00180CC4">
        <w:rPr>
          <w:rFonts w:eastAsiaTheme="minorHAnsi"/>
          <w:b/>
          <w:sz w:val="28"/>
          <w:szCs w:val="28"/>
          <w:lang w:eastAsia="en-US"/>
        </w:rPr>
        <w:t>постановляет:</w:t>
      </w:r>
      <w:r w:rsidR="0050337E">
        <w:rPr>
          <w:b/>
          <w:sz w:val="28"/>
          <w:szCs w:val="28"/>
        </w:rPr>
        <w:t xml:space="preserve"> </w:t>
      </w:r>
    </w:p>
    <w:p w:rsidR="000C3080" w:rsidRPr="00223DD8" w:rsidRDefault="00223DD8" w:rsidP="00223DD8">
      <w:pPr>
        <w:pStyle w:val="a7"/>
        <w:tabs>
          <w:tab w:val="clear" w:pos="4153"/>
          <w:tab w:val="left" w:pos="0"/>
        </w:tabs>
        <w:jc w:val="both"/>
        <w:rPr>
          <w:sz w:val="28"/>
          <w:szCs w:val="28"/>
        </w:rPr>
      </w:pPr>
      <w:r w:rsidRPr="00223DD8">
        <w:rPr>
          <w:bCs/>
          <w:sz w:val="28"/>
        </w:rPr>
        <w:t xml:space="preserve"> </w:t>
      </w:r>
      <w:r w:rsidRPr="00223DD8">
        <w:rPr>
          <w:sz w:val="28"/>
          <w:szCs w:val="28"/>
        </w:rPr>
        <w:tab/>
      </w:r>
      <w:r>
        <w:rPr>
          <w:sz w:val="28"/>
          <w:szCs w:val="28"/>
        </w:rPr>
        <w:t xml:space="preserve">         1. </w:t>
      </w:r>
      <w:r w:rsidR="00B703DE" w:rsidRPr="00F91747">
        <w:rPr>
          <w:sz w:val="28"/>
          <w:szCs w:val="28"/>
        </w:rPr>
        <w:t>Увеличить</w:t>
      </w:r>
      <w:r w:rsidR="0003623C" w:rsidRPr="00F91747">
        <w:rPr>
          <w:sz w:val="28"/>
          <w:szCs w:val="28"/>
        </w:rPr>
        <w:t xml:space="preserve"> число членов</w:t>
      </w:r>
      <w:r w:rsidR="0050337E" w:rsidRPr="00F91747">
        <w:rPr>
          <w:sz w:val="28"/>
          <w:szCs w:val="28"/>
        </w:rPr>
        <w:t xml:space="preserve"> </w:t>
      </w:r>
      <w:r w:rsidR="00B703DE" w:rsidRPr="00F91747">
        <w:rPr>
          <w:sz w:val="28"/>
          <w:szCs w:val="28"/>
        </w:rPr>
        <w:t xml:space="preserve">участковых избирательных комиссий избирательных участков </w:t>
      </w:r>
      <w:r w:rsidR="0050337E" w:rsidRPr="00F91747">
        <w:rPr>
          <w:sz w:val="28"/>
          <w:szCs w:val="28"/>
        </w:rPr>
        <w:t>№№571-574</w:t>
      </w:r>
      <w:r w:rsidR="000C3080" w:rsidRPr="00F91747">
        <w:rPr>
          <w:sz w:val="28"/>
          <w:szCs w:val="28"/>
        </w:rPr>
        <w:t>, сформированных постановлением территориальной избирательной комиссии Киров</w:t>
      </w:r>
      <w:r w:rsidR="0006113E">
        <w:rPr>
          <w:sz w:val="28"/>
          <w:szCs w:val="28"/>
        </w:rPr>
        <w:t xml:space="preserve">ского муниципального района от </w:t>
      </w:r>
      <w:r w:rsidR="000C3080" w:rsidRPr="00F91747">
        <w:rPr>
          <w:sz w:val="28"/>
          <w:szCs w:val="28"/>
        </w:rPr>
        <w:t>9</w:t>
      </w:r>
      <w:r w:rsidR="000C3080" w:rsidRPr="000C3080">
        <w:rPr>
          <w:sz w:val="28"/>
          <w:szCs w:val="28"/>
        </w:rPr>
        <w:t xml:space="preserve"> августа 2018 года № 363/1 «О формировании участковых избирательных комиссий избирательных участков №№ 571-574, 578, 580 на территории Кировского муниципального района Ленинградской области</w:t>
      </w:r>
      <w:r w:rsidR="000C3080">
        <w:rPr>
          <w:sz w:val="28"/>
          <w:szCs w:val="28"/>
        </w:rPr>
        <w:t>»</w:t>
      </w:r>
      <w:r w:rsidR="00AE36B2">
        <w:rPr>
          <w:sz w:val="28"/>
          <w:szCs w:val="28"/>
        </w:rPr>
        <w:t>,</w:t>
      </w:r>
      <w:r w:rsidR="000C3080">
        <w:rPr>
          <w:sz w:val="28"/>
          <w:szCs w:val="28"/>
        </w:rPr>
        <w:t xml:space="preserve"> </w:t>
      </w:r>
      <w:r w:rsidR="000C3080" w:rsidRPr="00F91747">
        <w:rPr>
          <w:sz w:val="28"/>
          <w:szCs w:val="28"/>
        </w:rPr>
        <w:t>с правом решающего голос</w:t>
      </w:r>
      <w:r w:rsidR="00F91747" w:rsidRPr="00F91747">
        <w:rPr>
          <w:sz w:val="28"/>
          <w:szCs w:val="28"/>
        </w:rPr>
        <w:t>а с 10 до 16</w:t>
      </w:r>
      <w:r w:rsidR="000C3080" w:rsidRPr="00F91747">
        <w:rPr>
          <w:sz w:val="28"/>
          <w:szCs w:val="28"/>
        </w:rPr>
        <w:t xml:space="preserve"> человек.</w:t>
      </w:r>
    </w:p>
    <w:p w:rsidR="00223DD8" w:rsidRDefault="00223DD8" w:rsidP="00E1152C">
      <w:pPr>
        <w:pStyle w:val="a7"/>
        <w:tabs>
          <w:tab w:val="clear" w:pos="415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r w:rsidR="00E1152C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участковой</w:t>
      </w:r>
      <w:r w:rsidRPr="006C6B47">
        <w:rPr>
          <w:rFonts w:eastAsiaTheme="minorEastAsia"/>
          <w:sz w:val="28"/>
          <w:szCs w:val="28"/>
        </w:rPr>
        <w:t xml:space="preserve"> избирательной комиссии </w:t>
      </w:r>
      <w:r w:rsidR="00AE36B2">
        <w:rPr>
          <w:rFonts w:eastAsiaTheme="minorEastAsia"/>
          <w:sz w:val="28"/>
          <w:szCs w:val="28"/>
        </w:rPr>
        <w:t xml:space="preserve">избирательного участка </w:t>
      </w:r>
      <w:r w:rsidRPr="006C6B47">
        <w:rPr>
          <w:rFonts w:eastAsiaTheme="minorEastAsia"/>
          <w:sz w:val="28"/>
          <w:szCs w:val="28"/>
        </w:rPr>
        <w:t>№5</w:t>
      </w:r>
      <w:r>
        <w:rPr>
          <w:rFonts w:eastAsiaTheme="minorEastAsia"/>
          <w:sz w:val="28"/>
          <w:szCs w:val="28"/>
        </w:rPr>
        <w:t>71</w:t>
      </w:r>
      <w:r w:rsidR="00E1152C">
        <w:rPr>
          <w:rFonts w:eastAsiaTheme="minorEastAsia"/>
          <w:sz w:val="28"/>
          <w:szCs w:val="28"/>
        </w:rPr>
        <w:t xml:space="preserve"> </w:t>
      </w:r>
      <w:r w:rsidR="0006113E">
        <w:rPr>
          <w:sz w:val="28"/>
          <w:szCs w:val="28"/>
        </w:rPr>
        <w:t>с правом решающего голоса</w:t>
      </w:r>
      <w:r w:rsidR="0006113E">
        <w:rPr>
          <w:rFonts w:eastAsiaTheme="minorEastAsia"/>
          <w:sz w:val="28"/>
          <w:szCs w:val="28"/>
        </w:rPr>
        <w:t xml:space="preserve"> </w:t>
      </w:r>
      <w:r w:rsidR="00E1152C">
        <w:rPr>
          <w:rFonts w:eastAsiaTheme="minorEastAsia"/>
          <w:sz w:val="28"/>
          <w:szCs w:val="28"/>
        </w:rPr>
        <w:t>кандидатуры</w:t>
      </w:r>
      <w:r w:rsidRPr="006C6B47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резерва составов участковых </w:t>
      </w:r>
      <w:r w:rsidR="00E1152C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>тер</w:t>
      </w:r>
      <w:r w:rsidR="00E1152C">
        <w:rPr>
          <w:sz w:val="28"/>
          <w:szCs w:val="28"/>
        </w:rPr>
        <w:t>риториальной избирательной комиссии Кировского муниципального района</w:t>
      </w:r>
      <w:r>
        <w:rPr>
          <w:sz w:val="28"/>
          <w:szCs w:val="28"/>
        </w:rPr>
        <w:t xml:space="preserve"> согласно прилож</w:t>
      </w:r>
      <w:r w:rsidR="00E1152C">
        <w:rPr>
          <w:sz w:val="28"/>
          <w:szCs w:val="28"/>
        </w:rPr>
        <w:t>ению</w:t>
      </w:r>
      <w:r>
        <w:rPr>
          <w:sz w:val="28"/>
          <w:szCs w:val="28"/>
        </w:rPr>
        <w:t xml:space="preserve"> 1</w:t>
      </w:r>
      <w:r w:rsidR="00E1152C">
        <w:rPr>
          <w:sz w:val="28"/>
          <w:szCs w:val="28"/>
        </w:rPr>
        <w:t>.</w:t>
      </w:r>
    </w:p>
    <w:p w:rsidR="00E1152C" w:rsidRDefault="00180CC4" w:rsidP="00E1152C">
      <w:pPr>
        <w:pStyle w:val="a7"/>
        <w:tabs>
          <w:tab w:val="clear" w:pos="415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152C">
        <w:rPr>
          <w:sz w:val="28"/>
          <w:szCs w:val="28"/>
        </w:rPr>
        <w:t xml:space="preserve">Назначить членами </w:t>
      </w:r>
      <w:r w:rsidR="00E1152C">
        <w:rPr>
          <w:rFonts w:eastAsiaTheme="minorEastAsia"/>
          <w:sz w:val="28"/>
          <w:szCs w:val="28"/>
        </w:rPr>
        <w:t>участковой</w:t>
      </w:r>
      <w:r w:rsidR="00E1152C" w:rsidRPr="006C6B47">
        <w:rPr>
          <w:rFonts w:eastAsiaTheme="minorEastAsia"/>
          <w:sz w:val="28"/>
          <w:szCs w:val="28"/>
        </w:rPr>
        <w:t xml:space="preserve"> избирательной комиссии </w:t>
      </w:r>
      <w:r w:rsidR="00AE36B2">
        <w:rPr>
          <w:rFonts w:eastAsiaTheme="minorEastAsia"/>
          <w:sz w:val="28"/>
          <w:szCs w:val="28"/>
        </w:rPr>
        <w:t>избирательного участка</w:t>
      </w:r>
      <w:r w:rsidR="00AE36B2" w:rsidRPr="006C6B47">
        <w:rPr>
          <w:rFonts w:eastAsiaTheme="minorEastAsia"/>
          <w:sz w:val="28"/>
          <w:szCs w:val="28"/>
        </w:rPr>
        <w:t xml:space="preserve"> </w:t>
      </w:r>
      <w:r w:rsidR="00E1152C" w:rsidRPr="006C6B47">
        <w:rPr>
          <w:rFonts w:eastAsiaTheme="minorEastAsia"/>
          <w:sz w:val="28"/>
          <w:szCs w:val="28"/>
        </w:rPr>
        <w:t>№5</w:t>
      </w:r>
      <w:r w:rsidR="00E1152C">
        <w:rPr>
          <w:rFonts w:eastAsiaTheme="minorEastAsia"/>
          <w:sz w:val="28"/>
          <w:szCs w:val="28"/>
        </w:rPr>
        <w:t>72 кандидатуры</w:t>
      </w:r>
      <w:r w:rsidR="00E1152C" w:rsidRPr="006C6B47">
        <w:rPr>
          <w:rFonts w:eastAsiaTheme="minorEastAsia"/>
          <w:sz w:val="28"/>
          <w:szCs w:val="28"/>
        </w:rPr>
        <w:t xml:space="preserve"> </w:t>
      </w:r>
      <w:r w:rsidR="00E1152C">
        <w:rPr>
          <w:sz w:val="28"/>
          <w:szCs w:val="28"/>
        </w:rPr>
        <w:t>из резерва составов участковых комиссий территориальной избирательной комиссии Кировского муниципального района с правом решающего голоса согласно приложению 2.</w:t>
      </w:r>
    </w:p>
    <w:p w:rsidR="00E1152C" w:rsidRDefault="00180CC4" w:rsidP="00E1152C">
      <w:pPr>
        <w:pStyle w:val="a7"/>
        <w:tabs>
          <w:tab w:val="clear" w:pos="415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52C">
        <w:rPr>
          <w:sz w:val="28"/>
          <w:szCs w:val="28"/>
        </w:rPr>
        <w:t xml:space="preserve">Назначить членами </w:t>
      </w:r>
      <w:r w:rsidR="00E1152C">
        <w:rPr>
          <w:rFonts w:eastAsiaTheme="minorEastAsia"/>
          <w:sz w:val="28"/>
          <w:szCs w:val="28"/>
        </w:rPr>
        <w:t>участковой</w:t>
      </w:r>
      <w:r w:rsidR="00E1152C" w:rsidRPr="006C6B47">
        <w:rPr>
          <w:rFonts w:eastAsiaTheme="minorEastAsia"/>
          <w:sz w:val="28"/>
          <w:szCs w:val="28"/>
        </w:rPr>
        <w:t xml:space="preserve"> избирательной комиссии </w:t>
      </w:r>
      <w:r w:rsidR="00AE36B2">
        <w:rPr>
          <w:rFonts w:eastAsiaTheme="minorEastAsia"/>
          <w:sz w:val="28"/>
          <w:szCs w:val="28"/>
        </w:rPr>
        <w:t>избирательного участка</w:t>
      </w:r>
      <w:r w:rsidR="00AE36B2" w:rsidRPr="006C6B47">
        <w:rPr>
          <w:rFonts w:eastAsiaTheme="minorEastAsia"/>
          <w:sz w:val="28"/>
          <w:szCs w:val="28"/>
        </w:rPr>
        <w:t xml:space="preserve"> </w:t>
      </w:r>
      <w:r w:rsidR="00E1152C" w:rsidRPr="006C6B47">
        <w:rPr>
          <w:rFonts w:eastAsiaTheme="minorEastAsia"/>
          <w:sz w:val="28"/>
          <w:szCs w:val="28"/>
        </w:rPr>
        <w:t>№5</w:t>
      </w:r>
      <w:r>
        <w:rPr>
          <w:rFonts w:eastAsiaTheme="minorEastAsia"/>
          <w:sz w:val="28"/>
          <w:szCs w:val="28"/>
        </w:rPr>
        <w:t>73</w:t>
      </w:r>
      <w:r w:rsidR="00E1152C">
        <w:rPr>
          <w:rFonts w:eastAsiaTheme="minorEastAsia"/>
          <w:sz w:val="28"/>
          <w:szCs w:val="28"/>
        </w:rPr>
        <w:t xml:space="preserve"> </w:t>
      </w:r>
      <w:r w:rsidR="0006113E">
        <w:rPr>
          <w:sz w:val="28"/>
          <w:szCs w:val="28"/>
        </w:rPr>
        <w:t>с правом решающего голоса</w:t>
      </w:r>
      <w:r w:rsidR="0006113E">
        <w:rPr>
          <w:rFonts w:eastAsiaTheme="minorEastAsia"/>
          <w:sz w:val="28"/>
          <w:szCs w:val="28"/>
        </w:rPr>
        <w:t xml:space="preserve"> </w:t>
      </w:r>
      <w:r w:rsidR="00E1152C">
        <w:rPr>
          <w:rFonts w:eastAsiaTheme="minorEastAsia"/>
          <w:sz w:val="28"/>
          <w:szCs w:val="28"/>
        </w:rPr>
        <w:t>кандидатуры</w:t>
      </w:r>
      <w:r w:rsidR="00E1152C" w:rsidRPr="006C6B47">
        <w:rPr>
          <w:rFonts w:eastAsiaTheme="minorEastAsia"/>
          <w:sz w:val="28"/>
          <w:szCs w:val="28"/>
        </w:rPr>
        <w:t xml:space="preserve"> </w:t>
      </w:r>
      <w:r w:rsidR="00E1152C">
        <w:rPr>
          <w:sz w:val="28"/>
          <w:szCs w:val="28"/>
        </w:rPr>
        <w:t xml:space="preserve">из резерва составов участковых комиссий территориальной избирательной комиссии Кировского муниципального района </w:t>
      </w:r>
      <w:r>
        <w:rPr>
          <w:sz w:val="28"/>
          <w:szCs w:val="28"/>
        </w:rPr>
        <w:t>согласно приложению 3</w:t>
      </w:r>
      <w:r w:rsidR="00E1152C">
        <w:rPr>
          <w:sz w:val="28"/>
          <w:szCs w:val="28"/>
        </w:rPr>
        <w:t>.</w:t>
      </w:r>
    </w:p>
    <w:p w:rsidR="00E1152C" w:rsidRDefault="00180CC4" w:rsidP="00180CC4">
      <w:pPr>
        <w:pStyle w:val="a7"/>
        <w:tabs>
          <w:tab w:val="clear" w:pos="415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членами </w:t>
      </w:r>
      <w:r>
        <w:rPr>
          <w:rFonts w:eastAsiaTheme="minorEastAsia"/>
          <w:sz w:val="28"/>
          <w:szCs w:val="28"/>
        </w:rPr>
        <w:t>участковой</w:t>
      </w:r>
      <w:r w:rsidRPr="006C6B47">
        <w:rPr>
          <w:rFonts w:eastAsiaTheme="minorEastAsia"/>
          <w:sz w:val="28"/>
          <w:szCs w:val="28"/>
        </w:rPr>
        <w:t xml:space="preserve"> избирательной комиссии</w:t>
      </w:r>
      <w:r w:rsidR="00AE36B2">
        <w:rPr>
          <w:rFonts w:eastAsiaTheme="minorEastAsia"/>
          <w:sz w:val="28"/>
          <w:szCs w:val="28"/>
        </w:rPr>
        <w:t xml:space="preserve"> избирательного участка</w:t>
      </w:r>
      <w:r w:rsidRPr="006C6B47">
        <w:rPr>
          <w:rFonts w:eastAsiaTheme="minorEastAsia"/>
          <w:sz w:val="28"/>
          <w:szCs w:val="28"/>
        </w:rPr>
        <w:t xml:space="preserve"> №5</w:t>
      </w:r>
      <w:r>
        <w:rPr>
          <w:rFonts w:eastAsiaTheme="minorEastAsia"/>
          <w:sz w:val="28"/>
          <w:szCs w:val="28"/>
        </w:rPr>
        <w:t xml:space="preserve">74 </w:t>
      </w:r>
      <w:r w:rsidR="0006113E">
        <w:rPr>
          <w:sz w:val="28"/>
          <w:szCs w:val="28"/>
        </w:rPr>
        <w:t>с правом решающего голоса</w:t>
      </w:r>
      <w:r w:rsidR="0006113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кандидатуры</w:t>
      </w:r>
      <w:r w:rsidRPr="006C6B47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из резерва составов участковых комиссий территориальной избирательной комиссии Кировского муниципального района согласно приложению 4.</w:t>
      </w:r>
    </w:p>
    <w:p w:rsidR="00F91747" w:rsidRDefault="00180CC4" w:rsidP="00F91747">
      <w:pPr>
        <w:shd w:val="clear" w:color="auto" w:fill="FFFFFF"/>
        <w:spacing w:line="310" w:lineRule="exact"/>
        <w:ind w:left="14" w:right="29" w:firstLine="706"/>
        <w:jc w:val="both"/>
      </w:pPr>
      <w:r>
        <w:rPr>
          <w:color w:val="000000"/>
          <w:spacing w:val="-4"/>
          <w:sz w:val="28"/>
          <w:szCs w:val="28"/>
        </w:rPr>
        <w:t>6</w:t>
      </w:r>
      <w:r w:rsidR="00F91747">
        <w:rPr>
          <w:color w:val="000000"/>
          <w:spacing w:val="-4"/>
          <w:sz w:val="28"/>
          <w:szCs w:val="28"/>
        </w:rPr>
        <w:t>. Направить настоящее постановление в Избирательную комиссию Ленинградской области.</w:t>
      </w:r>
    </w:p>
    <w:p w:rsidR="00F91747" w:rsidRPr="00D73D1F" w:rsidRDefault="00180CC4" w:rsidP="00F91747">
      <w:pPr>
        <w:shd w:val="clear" w:color="auto" w:fill="FFFFFF"/>
        <w:spacing w:line="310" w:lineRule="exact"/>
        <w:ind w:left="14" w:right="29" w:firstLine="706"/>
        <w:jc w:val="both"/>
        <w:rPr>
          <w:color w:val="000000"/>
          <w:spacing w:val="-12"/>
          <w:szCs w:val="28"/>
          <w:vertAlign w:val="superscript"/>
        </w:rPr>
      </w:pPr>
      <w:r>
        <w:rPr>
          <w:color w:val="000000"/>
          <w:spacing w:val="-12"/>
          <w:sz w:val="28"/>
          <w:szCs w:val="28"/>
        </w:rPr>
        <w:t>7</w:t>
      </w:r>
      <w:r w:rsidR="00F91747">
        <w:rPr>
          <w:color w:val="000000"/>
          <w:spacing w:val="-12"/>
          <w:sz w:val="28"/>
          <w:szCs w:val="28"/>
        </w:rPr>
        <w:t xml:space="preserve">. </w:t>
      </w:r>
      <w:r w:rsidR="00F91747">
        <w:rPr>
          <w:color w:val="000000"/>
          <w:sz w:val="28"/>
          <w:szCs w:val="28"/>
        </w:rPr>
        <w:t xml:space="preserve">Направить выписки из настоящего постановления в участковые избирательные комиссии, указанные в пункте 1 настоящего постановления.  </w:t>
      </w:r>
    </w:p>
    <w:p w:rsidR="00F91747" w:rsidRPr="0048495A" w:rsidRDefault="00180CC4" w:rsidP="00F91747">
      <w:pPr>
        <w:shd w:val="clear" w:color="auto" w:fill="FFFFFF"/>
        <w:tabs>
          <w:tab w:val="left" w:pos="1037"/>
        </w:tabs>
        <w:spacing w:line="310" w:lineRule="exact"/>
        <w:ind w:left="7"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F91747" w:rsidRPr="0048495A">
        <w:rPr>
          <w:color w:val="000000"/>
          <w:sz w:val="28"/>
          <w:szCs w:val="28"/>
        </w:rPr>
        <w:t xml:space="preserve">. Опубликовать </w:t>
      </w:r>
      <w:r w:rsidR="00927945">
        <w:rPr>
          <w:color w:val="000000"/>
          <w:sz w:val="28"/>
          <w:szCs w:val="28"/>
        </w:rPr>
        <w:t>н</w:t>
      </w:r>
      <w:r w:rsidR="0006113E">
        <w:rPr>
          <w:color w:val="000000"/>
          <w:sz w:val="28"/>
          <w:szCs w:val="28"/>
        </w:rPr>
        <w:t>астоящее постановление в газете</w:t>
      </w:r>
      <w:r w:rsidR="00F91747" w:rsidRPr="0048495A">
        <w:rPr>
          <w:color w:val="000000"/>
          <w:sz w:val="28"/>
          <w:szCs w:val="28"/>
        </w:rPr>
        <w:t xml:space="preserve"> «Ладога»</w:t>
      </w:r>
      <w:r w:rsidR="00F91747">
        <w:rPr>
          <w:color w:val="000000"/>
          <w:sz w:val="28"/>
          <w:szCs w:val="28"/>
        </w:rPr>
        <w:t xml:space="preserve"> и на </w:t>
      </w:r>
      <w:r w:rsidR="00F91747" w:rsidRPr="0052050D">
        <w:rPr>
          <w:color w:val="000000"/>
          <w:sz w:val="28"/>
          <w:szCs w:val="28"/>
        </w:rPr>
        <w:t xml:space="preserve">официальном </w:t>
      </w:r>
      <w:r w:rsidR="00F91747">
        <w:rPr>
          <w:color w:val="000000"/>
          <w:sz w:val="28"/>
          <w:szCs w:val="28"/>
        </w:rPr>
        <w:t>сайте территориальной избирательной комиссии Кировского муниципального района.</w:t>
      </w:r>
      <w:r w:rsidR="00F91747">
        <w:rPr>
          <w:color w:val="000000"/>
          <w:spacing w:val="-12"/>
          <w:sz w:val="28"/>
          <w:szCs w:val="28"/>
        </w:rPr>
        <w:t xml:space="preserve"> </w:t>
      </w:r>
    </w:p>
    <w:p w:rsidR="00F91747" w:rsidRPr="0048495A" w:rsidRDefault="00180CC4" w:rsidP="00F91747">
      <w:pPr>
        <w:shd w:val="clear" w:color="auto" w:fill="FFFFFF"/>
        <w:spacing w:line="310" w:lineRule="exact"/>
        <w:ind w:right="45" w:firstLine="709"/>
        <w:jc w:val="both"/>
        <w:rPr>
          <w:bCs/>
          <w:color w:val="000000"/>
          <w:szCs w:val="28"/>
          <w:vertAlign w:val="superscript"/>
        </w:rPr>
      </w:pPr>
      <w:r>
        <w:rPr>
          <w:color w:val="000000"/>
          <w:spacing w:val="-12"/>
          <w:sz w:val="28"/>
          <w:szCs w:val="28"/>
        </w:rPr>
        <w:t>9</w:t>
      </w:r>
      <w:r w:rsidR="00F91747">
        <w:rPr>
          <w:color w:val="000000"/>
          <w:spacing w:val="-12"/>
          <w:sz w:val="28"/>
          <w:szCs w:val="28"/>
        </w:rPr>
        <w:t xml:space="preserve">. </w:t>
      </w:r>
      <w:proofErr w:type="gramStart"/>
      <w:r w:rsidR="00F91747" w:rsidRPr="0048495A">
        <w:rPr>
          <w:color w:val="000000"/>
          <w:sz w:val="28"/>
          <w:szCs w:val="28"/>
        </w:rPr>
        <w:t>Кон</w:t>
      </w:r>
      <w:r w:rsidR="00F91747">
        <w:rPr>
          <w:color w:val="000000"/>
          <w:sz w:val="28"/>
          <w:szCs w:val="28"/>
        </w:rPr>
        <w:t>троль за</w:t>
      </w:r>
      <w:proofErr w:type="gramEnd"/>
      <w:r w:rsidR="00F91747">
        <w:rPr>
          <w:color w:val="000000"/>
          <w:sz w:val="28"/>
          <w:szCs w:val="28"/>
        </w:rPr>
        <w:t xml:space="preserve"> исполнением настоящего</w:t>
      </w:r>
      <w:r w:rsidR="00F91747" w:rsidRPr="0048495A">
        <w:rPr>
          <w:color w:val="000000"/>
          <w:sz w:val="28"/>
          <w:szCs w:val="28"/>
        </w:rPr>
        <w:t xml:space="preserve"> постановления возложить на секретаря территориальной избирательной комиссии Ки</w:t>
      </w:r>
      <w:r w:rsidR="00F91747">
        <w:rPr>
          <w:color w:val="000000"/>
          <w:sz w:val="28"/>
          <w:szCs w:val="28"/>
        </w:rPr>
        <w:t xml:space="preserve">ровского </w:t>
      </w:r>
      <w:r w:rsidR="00F91747" w:rsidRPr="0048495A">
        <w:rPr>
          <w:color w:val="000000"/>
          <w:sz w:val="28"/>
          <w:szCs w:val="28"/>
        </w:rPr>
        <w:t>муниципального района</w:t>
      </w:r>
      <w:r w:rsidR="00F91747">
        <w:rPr>
          <w:color w:val="000000"/>
          <w:sz w:val="28"/>
          <w:szCs w:val="28"/>
        </w:rPr>
        <w:t xml:space="preserve"> Ю.В.Тимофееву.</w:t>
      </w:r>
    </w:p>
    <w:p w:rsidR="004034AB" w:rsidRDefault="004034AB" w:rsidP="00F91747">
      <w:pPr>
        <w:jc w:val="both"/>
        <w:rPr>
          <w:sz w:val="28"/>
        </w:rPr>
      </w:pPr>
    </w:p>
    <w:p w:rsidR="00180CC4" w:rsidRDefault="00180CC4" w:rsidP="00F91747">
      <w:pPr>
        <w:jc w:val="both"/>
        <w:rPr>
          <w:sz w:val="28"/>
        </w:rPr>
      </w:pPr>
    </w:p>
    <w:p w:rsidR="0060133F" w:rsidRDefault="0060133F" w:rsidP="00F91747">
      <w:pPr>
        <w:jc w:val="both"/>
        <w:rPr>
          <w:sz w:val="28"/>
        </w:rPr>
      </w:pPr>
    </w:p>
    <w:p w:rsidR="0060133F" w:rsidRDefault="0060133F" w:rsidP="00F91747">
      <w:pPr>
        <w:jc w:val="both"/>
        <w:rPr>
          <w:sz w:val="28"/>
        </w:rPr>
      </w:pPr>
    </w:p>
    <w:p w:rsidR="0060133F" w:rsidRDefault="0060133F" w:rsidP="00F91747">
      <w:pPr>
        <w:jc w:val="both"/>
        <w:rPr>
          <w:sz w:val="28"/>
        </w:rPr>
      </w:pPr>
    </w:p>
    <w:p w:rsidR="0060133F" w:rsidRDefault="0060133F" w:rsidP="00F91747">
      <w:pPr>
        <w:jc w:val="both"/>
        <w:rPr>
          <w:sz w:val="28"/>
        </w:rPr>
      </w:pPr>
    </w:p>
    <w:p w:rsidR="002C7E53" w:rsidRPr="008758DD" w:rsidRDefault="002C7E53" w:rsidP="00B703DE">
      <w:pPr>
        <w:jc w:val="both"/>
        <w:rPr>
          <w:sz w:val="28"/>
          <w:szCs w:val="28"/>
        </w:rPr>
      </w:pPr>
    </w:p>
    <w:p w:rsidR="002C7E53" w:rsidRPr="008758DD" w:rsidRDefault="002C7E53" w:rsidP="005017F1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Председатель </w:t>
      </w:r>
      <w:r w:rsidR="005017F1">
        <w:rPr>
          <w:sz w:val="28"/>
          <w:szCs w:val="28"/>
        </w:rPr>
        <w:t>ТИК                                                                          О.Н.Кротова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</w:p>
    <w:p w:rsidR="002C7E53" w:rsidRPr="008758DD" w:rsidRDefault="002C7E53" w:rsidP="005017F1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Секретарь </w:t>
      </w:r>
      <w:r w:rsidR="005017F1">
        <w:rPr>
          <w:sz w:val="28"/>
          <w:szCs w:val="28"/>
        </w:rPr>
        <w:t xml:space="preserve"> ТИК                                                   </w:t>
      </w:r>
      <w:r w:rsidR="00223DD8">
        <w:rPr>
          <w:sz w:val="28"/>
          <w:szCs w:val="28"/>
        </w:rPr>
        <w:t xml:space="preserve">                          Ю.В.Ти</w:t>
      </w:r>
      <w:r w:rsidR="005017F1">
        <w:rPr>
          <w:sz w:val="28"/>
          <w:szCs w:val="28"/>
        </w:rPr>
        <w:t>мофеева</w:t>
      </w:r>
    </w:p>
    <w:p w:rsidR="006934D4" w:rsidRPr="008758DD" w:rsidRDefault="006934D4">
      <w:pPr>
        <w:rPr>
          <w:sz w:val="28"/>
          <w:szCs w:val="28"/>
        </w:rPr>
      </w:pPr>
    </w:p>
    <w:sectPr w:rsidR="006934D4" w:rsidRPr="008758DD" w:rsidSect="00180CC4">
      <w:type w:val="continuous"/>
      <w:pgSz w:w="11907" w:h="16840" w:code="9"/>
      <w:pgMar w:top="851" w:right="708" w:bottom="709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3BC"/>
    <w:multiLevelType w:val="hybridMultilevel"/>
    <w:tmpl w:val="97FAC8CA"/>
    <w:lvl w:ilvl="0" w:tplc="3516D7A0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A2E83"/>
    <w:multiLevelType w:val="hybridMultilevel"/>
    <w:tmpl w:val="91562592"/>
    <w:lvl w:ilvl="0" w:tplc="BE462BB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9"/>
        </w:tabs>
        <w:ind w:left="22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9"/>
        </w:tabs>
        <w:ind w:left="44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9"/>
        </w:tabs>
        <w:ind w:left="660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34B15"/>
    <w:rsid w:val="00011845"/>
    <w:rsid w:val="0002221C"/>
    <w:rsid w:val="00024079"/>
    <w:rsid w:val="00034098"/>
    <w:rsid w:val="0003623C"/>
    <w:rsid w:val="0006113E"/>
    <w:rsid w:val="000C3080"/>
    <w:rsid w:val="000F7641"/>
    <w:rsid w:val="0011455F"/>
    <w:rsid w:val="001414A4"/>
    <w:rsid w:val="00142C79"/>
    <w:rsid w:val="00180CC4"/>
    <w:rsid w:val="001A5F58"/>
    <w:rsid w:val="00200709"/>
    <w:rsid w:val="00223DD8"/>
    <w:rsid w:val="0026221E"/>
    <w:rsid w:val="002C7E53"/>
    <w:rsid w:val="00313EA8"/>
    <w:rsid w:val="0031711D"/>
    <w:rsid w:val="0036112D"/>
    <w:rsid w:val="00393E31"/>
    <w:rsid w:val="00396C58"/>
    <w:rsid w:val="003B551E"/>
    <w:rsid w:val="003C72B3"/>
    <w:rsid w:val="004034AB"/>
    <w:rsid w:val="00465BD1"/>
    <w:rsid w:val="005017F1"/>
    <w:rsid w:val="0050337E"/>
    <w:rsid w:val="005223F4"/>
    <w:rsid w:val="00547175"/>
    <w:rsid w:val="005D2557"/>
    <w:rsid w:val="005E414D"/>
    <w:rsid w:val="005F01D0"/>
    <w:rsid w:val="005F2BFC"/>
    <w:rsid w:val="0060133F"/>
    <w:rsid w:val="0060384C"/>
    <w:rsid w:val="0062728D"/>
    <w:rsid w:val="006934D4"/>
    <w:rsid w:val="006E0F1F"/>
    <w:rsid w:val="006F27B0"/>
    <w:rsid w:val="0072169B"/>
    <w:rsid w:val="007372A3"/>
    <w:rsid w:val="007643F9"/>
    <w:rsid w:val="007A7B3D"/>
    <w:rsid w:val="0080526F"/>
    <w:rsid w:val="008758DD"/>
    <w:rsid w:val="00914AFE"/>
    <w:rsid w:val="00927945"/>
    <w:rsid w:val="00934B15"/>
    <w:rsid w:val="00940711"/>
    <w:rsid w:val="00945CF4"/>
    <w:rsid w:val="009763CB"/>
    <w:rsid w:val="00980136"/>
    <w:rsid w:val="009D31CC"/>
    <w:rsid w:val="009D67EB"/>
    <w:rsid w:val="00A01011"/>
    <w:rsid w:val="00A2012D"/>
    <w:rsid w:val="00A64FD2"/>
    <w:rsid w:val="00A74FE4"/>
    <w:rsid w:val="00AB2B45"/>
    <w:rsid w:val="00AD0554"/>
    <w:rsid w:val="00AE36B2"/>
    <w:rsid w:val="00B01B3B"/>
    <w:rsid w:val="00B13B1B"/>
    <w:rsid w:val="00B539C0"/>
    <w:rsid w:val="00B703DE"/>
    <w:rsid w:val="00BA6A3B"/>
    <w:rsid w:val="00BE036C"/>
    <w:rsid w:val="00BF093D"/>
    <w:rsid w:val="00C12EC0"/>
    <w:rsid w:val="00CF47E2"/>
    <w:rsid w:val="00D016FF"/>
    <w:rsid w:val="00DB7CFA"/>
    <w:rsid w:val="00DE303E"/>
    <w:rsid w:val="00DE3043"/>
    <w:rsid w:val="00E1152C"/>
    <w:rsid w:val="00E52A0F"/>
    <w:rsid w:val="00E600A3"/>
    <w:rsid w:val="00F7408F"/>
    <w:rsid w:val="00F9154A"/>
    <w:rsid w:val="00F9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7E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47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1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CC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03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1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11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F92F48367C1EA2E651EF06C14FED18CCF44478D495F2344B4F7891DE3E03DBB534BECE9C8F7C0ER3f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</dc:creator>
  <cp:lastModifiedBy>Пользователь Windows</cp:lastModifiedBy>
  <cp:revision>2</cp:revision>
  <cp:lastPrinted>2017-09-08T14:43:00Z</cp:lastPrinted>
  <dcterms:created xsi:type="dcterms:W3CDTF">2019-12-11T07:28:00Z</dcterms:created>
  <dcterms:modified xsi:type="dcterms:W3CDTF">2019-12-11T07:28:00Z</dcterms:modified>
</cp:coreProperties>
</file>