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392DF7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№18</w:t>
      </w:r>
      <w:r w:rsidR="00EC5808">
        <w:rPr>
          <w:szCs w:val="28"/>
        </w:rPr>
        <w:t>)</w:t>
      </w:r>
    </w:p>
    <w:p w:rsidR="00EC5808" w:rsidRDefault="00EC5808" w:rsidP="00EC5808">
      <w:pPr>
        <w:rPr>
          <w:sz w:val="28"/>
          <w:szCs w:val="28"/>
        </w:rPr>
      </w:pPr>
    </w:p>
    <w:p w:rsidR="00EC5808" w:rsidRDefault="00485D24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5808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</w:t>
      </w:r>
      <w:r w:rsidR="00392DF7">
        <w:rPr>
          <w:rFonts w:ascii="Times New Roman" w:hAnsi="Times New Roman" w:cs="Times New Roman"/>
          <w:sz w:val="24"/>
          <w:szCs w:val="24"/>
        </w:rPr>
        <w:t xml:space="preserve">                         № 123/6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</w:t>
      </w:r>
      <w:r w:rsidR="00392DF7">
        <w:rPr>
          <w:rFonts w:ascii="Times New Roman" w:hAnsi="Times New Roman" w:cs="Times New Roman"/>
          <w:b/>
          <w:sz w:val="24"/>
        </w:rPr>
        <w:t>ательному округу № 18</w:t>
      </w:r>
    </w:p>
    <w:p w:rsidR="00EC5808" w:rsidRDefault="00527975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D5">
        <w:rPr>
          <w:rFonts w:ascii="Times New Roman" w:hAnsi="Times New Roman" w:cs="Times New Roman"/>
          <w:b/>
          <w:sz w:val="24"/>
        </w:rPr>
        <w:t xml:space="preserve"> </w:t>
      </w:r>
      <w:r w:rsidR="00392DF7">
        <w:rPr>
          <w:rFonts w:ascii="Times New Roman" w:hAnsi="Times New Roman" w:cs="Times New Roman"/>
          <w:b/>
          <w:sz w:val="24"/>
          <w:szCs w:val="24"/>
        </w:rPr>
        <w:t>Жданцеву</w:t>
      </w:r>
      <w:r w:rsidR="00D7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7">
        <w:rPr>
          <w:rFonts w:ascii="Times New Roman" w:hAnsi="Times New Roman" w:cs="Times New Roman"/>
          <w:b/>
          <w:sz w:val="24"/>
          <w:szCs w:val="24"/>
        </w:rPr>
        <w:t>Виктору Юрьевичу</w:t>
      </w:r>
      <w:r w:rsidR="00EC5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2DF7">
        <w:rPr>
          <w:rFonts w:ascii="Times New Roman" w:hAnsi="Times New Roman" w:cs="Times New Roman"/>
          <w:b/>
          <w:bCs/>
          <w:sz w:val="24"/>
          <w:szCs w:val="24"/>
        </w:rPr>
        <w:t>выдвинутому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1B4680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27975">
        <w:rPr>
          <w:rFonts w:ascii="Times New Roman" w:hAnsi="Times New Roman" w:cs="Times New Roman"/>
          <w:sz w:val="24"/>
        </w:rPr>
        <w:t>избирательному округу №</w:t>
      </w:r>
      <w:r w:rsidR="00392DF7">
        <w:rPr>
          <w:rFonts w:ascii="Times New Roman" w:hAnsi="Times New Roman" w:cs="Times New Roman"/>
          <w:sz w:val="24"/>
        </w:rPr>
        <w:t xml:space="preserve"> 18</w:t>
      </w:r>
      <w:r>
        <w:rPr>
          <w:rFonts w:ascii="Times New Roman" w:hAnsi="Times New Roman" w:cs="Times New Roman"/>
          <w:sz w:val="24"/>
        </w:rPr>
        <w:t xml:space="preserve"> </w:t>
      </w:r>
      <w:r w:rsidR="00392DF7">
        <w:rPr>
          <w:rFonts w:ascii="Times New Roman" w:hAnsi="Times New Roman" w:cs="Times New Roman"/>
          <w:b/>
          <w:sz w:val="24"/>
          <w:szCs w:val="24"/>
        </w:rPr>
        <w:t>Жданцева Виктора Юрьевича</w:t>
      </w:r>
      <w:r w:rsidRPr="00BB2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F7">
        <w:rPr>
          <w:rFonts w:ascii="Times New Roman" w:hAnsi="Times New Roman" w:cs="Times New Roman"/>
          <w:bCs/>
          <w:sz w:val="24"/>
          <w:szCs w:val="24"/>
        </w:rPr>
        <w:t>выдвинутого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Российской Федерации» (далее – Федеральный закон № 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392DF7">
        <w:rPr>
          <w:rFonts w:ascii="Times New Roman" w:hAnsi="Times New Roman" w:cs="Times New Roman"/>
          <w:sz w:val="24"/>
        </w:rPr>
        <w:t>тного избирательного округа №18</w:t>
      </w:r>
      <w:r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  <w:proofErr w:type="gramEnd"/>
    </w:p>
    <w:p w:rsidR="00BC09F0" w:rsidRPr="004A186C" w:rsidRDefault="00BC09F0" w:rsidP="00BC09F0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392DF7">
        <w:rPr>
          <w:b w:val="0"/>
          <w:sz w:val="24"/>
        </w:rPr>
        <w:t>В.Ю.Жданцевым</w:t>
      </w:r>
      <w:r w:rsidRPr="004A186C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</w:t>
      </w:r>
      <w:r w:rsidR="00574392">
        <w:rPr>
          <w:b w:val="0"/>
          <w:sz w:val="24"/>
        </w:rPr>
        <w:t>ю 5 статьи 23 областного закона</w:t>
      </w:r>
      <w:r w:rsidRPr="004A186C">
        <w:rPr>
          <w:b w:val="0"/>
          <w:sz w:val="24"/>
        </w:rPr>
        <w:t xml:space="preserve"> были проверены 14 подписей.</w:t>
      </w:r>
    </w:p>
    <w:p w:rsidR="00D75633" w:rsidRPr="00B56888" w:rsidRDefault="00D75633" w:rsidP="00D75633">
      <w:pPr>
        <w:pStyle w:val="a5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75633" w:rsidRPr="00B56888" w:rsidRDefault="00D75633" w:rsidP="00D75633">
      <w:pPr>
        <w:pStyle w:val="a5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3 подписи, или 21,43</w:t>
      </w:r>
      <w:r w:rsidRPr="00B56888">
        <w:rPr>
          <w:b w:val="0"/>
          <w:sz w:val="24"/>
        </w:rPr>
        <w:t>% подписей.</w:t>
      </w:r>
    </w:p>
    <w:p w:rsidR="00D75633" w:rsidRPr="00B663D6" w:rsidRDefault="00542C95" w:rsidP="00D75633">
      <w:pPr>
        <w:pStyle w:val="a5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 w:rsidR="00D75633">
        <w:rPr>
          <w:b w:val="0"/>
          <w:sz w:val="24"/>
        </w:rPr>
        <w:t xml:space="preserve"> 11</w:t>
      </w:r>
      <w:r w:rsidR="00D75633" w:rsidRPr="006501AA">
        <w:rPr>
          <w:b w:val="0"/>
          <w:sz w:val="24"/>
        </w:rPr>
        <w:t xml:space="preserve">  </w:t>
      </w:r>
      <w:r w:rsidR="00D75633" w:rsidRPr="00B663D6">
        <w:rPr>
          <w:b w:val="0"/>
          <w:sz w:val="24"/>
        </w:rPr>
        <w:t>подписей.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</w:t>
      </w:r>
      <w:r w:rsidR="00392DF7" w:rsidRPr="00392DF7">
        <w:rPr>
          <w:rFonts w:ascii="Times New Roman" w:eastAsia="Times New Roman" w:hAnsi="Times New Roman" w:cs="Times New Roman"/>
          <w:bCs/>
          <w:sz w:val="24"/>
          <w:szCs w:val="24"/>
        </w:rPr>
        <w:t>В.Ю.Жданцевым</w:t>
      </w:r>
      <w:r w:rsidR="00392DF7" w:rsidRPr="004A186C">
        <w:rPr>
          <w:sz w:val="24"/>
        </w:rPr>
        <w:t xml:space="preserve"> </w:t>
      </w:r>
      <w:r w:rsidR="00EC5808">
        <w:rPr>
          <w:rFonts w:ascii="Times New Roman" w:hAnsi="Times New Roman" w:cs="Times New Roman"/>
          <w:sz w:val="24"/>
          <w:szCs w:val="24"/>
        </w:rPr>
        <w:t xml:space="preserve">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>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который,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ЗАЩИТЫ,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392DF7">
        <w:rPr>
          <w:rFonts w:ascii="Times New Roman" w:hAnsi="Times New Roman" w:cs="Times New Roman"/>
          <w:sz w:val="24"/>
        </w:rPr>
        <w:t>избирательному округу №18</w:t>
      </w:r>
      <w:r w:rsidR="00F64067">
        <w:rPr>
          <w:rFonts w:ascii="Times New Roman" w:hAnsi="Times New Roman" w:cs="Times New Roman"/>
          <w:sz w:val="24"/>
        </w:rPr>
        <w:t xml:space="preserve"> </w:t>
      </w:r>
      <w:r w:rsidR="00392DF7" w:rsidRPr="00392DF7">
        <w:rPr>
          <w:rFonts w:ascii="Times New Roman" w:hAnsi="Times New Roman" w:cs="Times New Roman"/>
          <w:sz w:val="24"/>
        </w:rPr>
        <w:t>В.Ю.Жданцевым</w:t>
      </w:r>
      <w:r w:rsidR="00392DF7" w:rsidRPr="004A186C">
        <w:rPr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3427D5" w:rsidRPr="003427D5" w:rsidRDefault="00EC5808" w:rsidP="0034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подпунктом «б» пункта 24 статьи 38 Федерального закона № 67-ФЗ основаниями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D756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808" w:rsidRDefault="00D75633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>Н</w:t>
      </w:r>
      <w:r w:rsidR="00EC5808">
        <w:rPr>
          <w:b w:val="0"/>
          <w:sz w:val="24"/>
        </w:rPr>
        <w:t xml:space="preserve">а основании </w:t>
      </w:r>
      <w:r w:rsidR="00EC5808" w:rsidRPr="00BB242E">
        <w:rPr>
          <w:rFonts w:eastAsiaTheme="minorEastAsia"/>
          <w:b w:val="0"/>
          <w:sz w:val="24"/>
        </w:rPr>
        <w:t xml:space="preserve">вышеизложенного </w:t>
      </w:r>
      <w:r w:rsidR="003C282D" w:rsidRPr="00BB242E">
        <w:rPr>
          <w:rFonts w:eastAsiaTheme="minorEastAsia"/>
          <w:b w:val="0"/>
          <w:sz w:val="24"/>
        </w:rPr>
        <w:t xml:space="preserve">и в соответствии с частями 9, 10 статьи 24 областного закона, </w:t>
      </w:r>
      <w:r w:rsidR="00BB242E" w:rsidRPr="00BB242E">
        <w:rPr>
          <w:rFonts w:eastAsiaTheme="minorEastAsia"/>
          <w:b w:val="0"/>
          <w:sz w:val="24"/>
        </w:rPr>
        <w:t>территориальная</w:t>
      </w:r>
      <w:r w:rsidR="00BB242E">
        <w:rPr>
          <w:b w:val="0"/>
          <w:color w:val="FF0000"/>
          <w:sz w:val="24"/>
        </w:rPr>
        <w:t xml:space="preserve"> </w:t>
      </w:r>
      <w:r w:rsidR="00EC5808">
        <w:rPr>
          <w:b w:val="0"/>
          <w:sz w:val="24"/>
        </w:rPr>
        <w:t>избирательная комиссия Кировского муниципального района с полномочиями</w:t>
      </w:r>
      <w:r w:rsidR="00EC5808">
        <w:rPr>
          <w:b w:val="0"/>
          <w:i/>
          <w:sz w:val="16"/>
          <w:szCs w:val="16"/>
        </w:rPr>
        <w:t xml:space="preserve"> </w:t>
      </w:r>
      <w:r w:rsidR="00EC5808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392DF7">
        <w:rPr>
          <w:b w:val="0"/>
          <w:sz w:val="24"/>
        </w:rPr>
        <w:t>18</w:t>
      </w:r>
      <w:r w:rsidR="00EC5808">
        <w:rPr>
          <w:b w:val="0"/>
        </w:rPr>
        <w:t xml:space="preserve"> </w:t>
      </w:r>
      <w:r w:rsidR="00EC5808"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3427D5">
        <w:rPr>
          <w:rFonts w:ascii="Times New Roman" w:hAnsi="Times New Roman" w:cs="Times New Roman"/>
          <w:sz w:val="24"/>
          <w:szCs w:val="24"/>
        </w:rPr>
        <w:t xml:space="preserve">у округу № </w:t>
      </w:r>
      <w:r w:rsidR="00392DF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F7">
        <w:rPr>
          <w:rFonts w:ascii="Times New Roman" w:hAnsi="Times New Roman" w:cs="Times New Roman"/>
          <w:sz w:val="24"/>
        </w:rPr>
        <w:t>Жданцеву Виктору Юрьевичу</w:t>
      </w:r>
      <w:r w:rsidR="00D75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F7">
        <w:rPr>
          <w:rFonts w:ascii="Times New Roman" w:hAnsi="Times New Roman" w:cs="Times New Roman"/>
          <w:bCs/>
          <w:sz w:val="24"/>
          <w:szCs w:val="24"/>
        </w:rPr>
        <w:t>выдвинутому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</w:t>
      </w:r>
      <w:r w:rsidR="00392DF7">
        <w:rPr>
          <w:b w:val="0"/>
          <w:sz w:val="24"/>
        </w:rPr>
        <w:t>Жданцеву В.Ю.</w:t>
      </w:r>
      <w:r w:rsidR="00D7563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rPr>
          <w:b w:val="0"/>
          <w:sz w:val="24"/>
        </w:rPr>
      </w:pPr>
    </w:p>
    <w:p w:rsidR="00AB09B4" w:rsidRDefault="00AB09B4" w:rsidP="00AB09B4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Заместитель председателя ТИК                                                                     О.В.Астудинова</w:t>
      </w:r>
    </w:p>
    <w:p w:rsidR="00AB09B4" w:rsidRDefault="00AB09B4" w:rsidP="00AB09B4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808"/>
    <w:rsid w:val="001B4680"/>
    <w:rsid w:val="003427D5"/>
    <w:rsid w:val="003714DC"/>
    <w:rsid w:val="00392DF7"/>
    <w:rsid w:val="003C282D"/>
    <w:rsid w:val="004512D2"/>
    <w:rsid w:val="00485D24"/>
    <w:rsid w:val="004C6DF3"/>
    <w:rsid w:val="004E5703"/>
    <w:rsid w:val="00527975"/>
    <w:rsid w:val="00542C95"/>
    <w:rsid w:val="00574392"/>
    <w:rsid w:val="00692255"/>
    <w:rsid w:val="006C0C84"/>
    <w:rsid w:val="007152F5"/>
    <w:rsid w:val="00780235"/>
    <w:rsid w:val="007F72F3"/>
    <w:rsid w:val="008054FF"/>
    <w:rsid w:val="008959E5"/>
    <w:rsid w:val="00942049"/>
    <w:rsid w:val="00AB09B4"/>
    <w:rsid w:val="00BB242E"/>
    <w:rsid w:val="00BC09F0"/>
    <w:rsid w:val="00D36F03"/>
    <w:rsid w:val="00D75633"/>
    <w:rsid w:val="00DD69FE"/>
    <w:rsid w:val="00E5704B"/>
    <w:rsid w:val="00EC5808"/>
    <w:rsid w:val="00F64067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2</cp:revision>
  <cp:lastPrinted>2019-11-06T08:23:00Z</cp:lastPrinted>
  <dcterms:created xsi:type="dcterms:W3CDTF">2019-11-10T08:44:00Z</dcterms:created>
  <dcterms:modified xsi:type="dcterms:W3CDTF">2019-11-10T08:44:00Z</dcterms:modified>
</cp:coreProperties>
</file>