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704BD0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704BD0" w:rsidRDefault="00704BD0" w:rsidP="00704BD0">
      <w:pPr>
        <w:pStyle w:val="a6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территориальной избирательной комиссии</w:t>
      </w:r>
    </w:p>
    <w:p w:rsidR="00704BD0" w:rsidRDefault="00704BD0" w:rsidP="00704BD0">
      <w:pPr>
        <w:pStyle w:val="21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КИРОВСКОГО МУНИЦИПАЛЬНОГО РАЙОНА</w:t>
      </w:r>
    </w:p>
    <w:p w:rsidR="00704BD0" w:rsidRDefault="00704BD0" w:rsidP="00704BD0">
      <w:pPr>
        <w:jc w:val="center"/>
        <w:rPr>
          <w:b/>
          <w:bCs/>
          <w:sz w:val="28"/>
        </w:rPr>
      </w:pPr>
    </w:p>
    <w:p w:rsidR="00704BD0" w:rsidRDefault="00704BD0" w:rsidP="00704BD0">
      <w:pPr>
        <w:jc w:val="center"/>
        <w:rPr>
          <w:b/>
          <w:sz w:val="28"/>
        </w:rPr>
      </w:pPr>
    </w:p>
    <w:p w:rsidR="004C5DB8" w:rsidRDefault="004C5DB8" w:rsidP="004C5DB8">
      <w:pPr>
        <w:rPr>
          <w:sz w:val="28"/>
        </w:rPr>
      </w:pPr>
      <w:r>
        <w:rPr>
          <w:sz w:val="28"/>
        </w:rPr>
        <w:t>16  июня 2020 года                                                                                  №166/2</w:t>
      </w:r>
    </w:p>
    <w:p w:rsidR="004C5DB8" w:rsidRDefault="004C5DB8" w:rsidP="004C5DB8">
      <w:pPr>
        <w:jc w:val="center"/>
        <w:rPr>
          <w:sz w:val="28"/>
        </w:rPr>
      </w:pPr>
    </w:p>
    <w:p w:rsidR="004C5DB8" w:rsidRDefault="004C5DB8" w:rsidP="004C5D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территориальной избирательной комиссии Кировского муниципального района от 23.0</w:t>
      </w:r>
      <w:r w:rsidR="00D11B7D" w:rsidRPr="00D11B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.2020 года №160/24 «Об утверждении средств федерального бюджета, предусмотренных на выплату дополнительной оплаты труда (вознаграждения) членам участковых избирательных комиссий за работу по подготовке и проведению общероссийского голосования»</w:t>
      </w:r>
    </w:p>
    <w:p w:rsidR="004C5DB8" w:rsidRDefault="004C5DB8" w:rsidP="004C5DB8">
      <w:pPr>
        <w:ind w:firstLine="708"/>
        <w:jc w:val="both"/>
        <w:rPr>
          <w:sz w:val="28"/>
          <w:szCs w:val="28"/>
        </w:rPr>
      </w:pPr>
    </w:p>
    <w:p w:rsidR="004C5DB8" w:rsidRDefault="004C5DB8" w:rsidP="004C5DB8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постановлениями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  от 20 мая 2020 года №248/1834-7 «О внесении изменений в постановление Центральной избирательной комиссии Российской Федерации от 27 марта 2020 года № 245/1816-7 «Об особенностях расходования</w:t>
      </w:r>
      <w:proofErr w:type="gramEnd"/>
      <w:r>
        <w:rPr>
          <w:sz w:val="28"/>
          <w:szCs w:val="28"/>
        </w:rPr>
        <w:t xml:space="preserve"> средств федерального бюджета, выделенных на подготовку и проведение общероссийского голосования по вопросу одобрения изменений в Конституцию Российской Федерации, в связи с переносом даты голосования», территориальная избирательная комиссия Кировского муниципального района постановляет:</w:t>
      </w:r>
    </w:p>
    <w:p w:rsidR="004C5DB8" w:rsidRDefault="004C5DB8" w:rsidP="004C5DB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 к постановлению территориальной избирательной комиссии Кировского муниципального ра</w:t>
      </w:r>
      <w:r w:rsidR="00F81730">
        <w:rPr>
          <w:sz w:val="28"/>
          <w:szCs w:val="28"/>
        </w:rPr>
        <w:t>йона от 23.0</w:t>
      </w:r>
      <w:r w:rsidR="00D11B7D" w:rsidRPr="00D11B7D">
        <w:rPr>
          <w:sz w:val="28"/>
          <w:szCs w:val="28"/>
        </w:rPr>
        <w:t>3</w:t>
      </w:r>
      <w:r w:rsidR="00F81730">
        <w:rPr>
          <w:sz w:val="28"/>
          <w:szCs w:val="28"/>
        </w:rPr>
        <w:t>.2020 года №160/24</w:t>
      </w:r>
      <w:r>
        <w:rPr>
          <w:sz w:val="28"/>
          <w:szCs w:val="28"/>
        </w:rPr>
        <w:t xml:space="preserve"> «Об утверждении средств федерального бюджета, предусмотренных на выплату дополнительной оплаты труда (вознаграждения) членам участковых избирательных комиссий за работу по подготовке и проведению общероссийского голосования», изменение, изложив его в следующей редакции согласно приложению.</w:t>
      </w:r>
    </w:p>
    <w:p w:rsidR="004C5DB8" w:rsidRDefault="004C5DB8" w:rsidP="004C5DB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района.</w:t>
      </w:r>
    </w:p>
    <w:p w:rsidR="004C5DB8" w:rsidRDefault="004C5DB8" w:rsidP="004C5DB8">
      <w:pPr>
        <w:ind w:firstLine="708"/>
        <w:jc w:val="both"/>
        <w:rPr>
          <w:b/>
          <w:sz w:val="28"/>
          <w:szCs w:val="28"/>
        </w:rPr>
      </w:pPr>
    </w:p>
    <w:p w:rsidR="004C5DB8" w:rsidRDefault="004C5DB8" w:rsidP="004C5DB8">
      <w:pPr>
        <w:ind w:firstLine="708"/>
        <w:jc w:val="both"/>
        <w:rPr>
          <w:sz w:val="28"/>
          <w:szCs w:val="28"/>
        </w:rPr>
      </w:pPr>
    </w:p>
    <w:p w:rsidR="004C5DB8" w:rsidRDefault="004C5DB8" w:rsidP="004C5DB8">
      <w:pPr>
        <w:pStyle w:val="3"/>
        <w:ind w:left="0"/>
        <w:jc w:val="both"/>
        <w:rPr>
          <w:bCs/>
          <w:sz w:val="28"/>
          <w:szCs w:val="28"/>
        </w:rPr>
      </w:pPr>
    </w:p>
    <w:p w:rsidR="004C5DB8" w:rsidRDefault="004C5DB8" w:rsidP="004C5DB8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ТИК                                                                           Л.В. Борзова</w:t>
      </w:r>
    </w:p>
    <w:p w:rsidR="004C5DB8" w:rsidRDefault="004C5DB8" w:rsidP="004C5DB8">
      <w:pPr>
        <w:pStyle w:val="3"/>
        <w:ind w:left="0"/>
        <w:jc w:val="both"/>
        <w:rPr>
          <w:bCs/>
          <w:sz w:val="28"/>
          <w:szCs w:val="28"/>
        </w:rPr>
      </w:pPr>
    </w:p>
    <w:p w:rsidR="004C5DB8" w:rsidRDefault="004C5DB8" w:rsidP="004C5DB8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ТИК                                                                             Ю.В. Тимофеева</w:t>
      </w:r>
    </w:p>
    <w:p w:rsidR="004C5DB8" w:rsidRDefault="004C5DB8" w:rsidP="004C5DB8">
      <w:pPr>
        <w:ind w:right="-30"/>
        <w:jc w:val="center"/>
        <w:rPr>
          <w:b/>
          <w:sz w:val="26"/>
          <w:szCs w:val="26"/>
        </w:rPr>
      </w:pPr>
    </w:p>
    <w:p w:rsidR="004C5DB8" w:rsidRDefault="004C5DB8" w:rsidP="004C5DB8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845094" w:rsidRDefault="00845094" w:rsidP="00845094">
      <w:pPr>
        <w:jc w:val="right"/>
      </w:pPr>
      <w:r>
        <w:t xml:space="preserve">Приложение  </w:t>
      </w:r>
    </w:p>
    <w:p w:rsidR="00845094" w:rsidRDefault="00845094" w:rsidP="00845094">
      <w:pPr>
        <w:jc w:val="right"/>
      </w:pPr>
      <w:r>
        <w:t>Утверждено</w:t>
      </w:r>
    </w:p>
    <w:p w:rsidR="00845094" w:rsidRPr="00FA3096" w:rsidRDefault="00845094" w:rsidP="00845094">
      <w:pPr>
        <w:jc w:val="right"/>
      </w:pPr>
      <w:r>
        <w:t xml:space="preserve">постановлением  </w:t>
      </w:r>
    </w:p>
    <w:p w:rsidR="00845094" w:rsidRPr="00FA3096" w:rsidRDefault="00845094" w:rsidP="00845094">
      <w:pPr>
        <w:jc w:val="right"/>
      </w:pPr>
      <w:r w:rsidRPr="00FA3096">
        <w:t>территориальнойизбирательной комиссии</w:t>
      </w:r>
    </w:p>
    <w:p w:rsidR="00845094" w:rsidRDefault="00845094" w:rsidP="00845094">
      <w:pPr>
        <w:jc w:val="right"/>
      </w:pPr>
      <w:r w:rsidRPr="00FA3096">
        <w:t>К</w:t>
      </w:r>
      <w:r>
        <w:t xml:space="preserve">ировского муниципального района </w:t>
      </w:r>
    </w:p>
    <w:p w:rsidR="00845094" w:rsidRPr="00F81730" w:rsidRDefault="004C5DB8" w:rsidP="00845094">
      <w:pPr>
        <w:jc w:val="right"/>
      </w:pPr>
      <w:r w:rsidRPr="00F81730">
        <w:t>от 16 июня 2020 года  №166/2</w:t>
      </w:r>
    </w:p>
    <w:p w:rsidR="00AC00B4" w:rsidRDefault="00AC00B4" w:rsidP="002062A6">
      <w:pPr>
        <w:ind w:right="-30"/>
        <w:jc w:val="center"/>
        <w:rPr>
          <w:b/>
          <w:sz w:val="26"/>
          <w:szCs w:val="26"/>
        </w:rPr>
      </w:pP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>Средства федерального бюджета, предусмотренные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на выплату дополнительной оплаты труда (вознаграждения)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членам участковых избирательных комиссий 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за работу по подготовке и проведению </w:t>
      </w: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  <w:r w:rsidRPr="00C81125">
        <w:rPr>
          <w:b/>
          <w:sz w:val="26"/>
          <w:szCs w:val="26"/>
        </w:rPr>
        <w:t>общероссийского голосования</w:t>
      </w:r>
      <w:r w:rsidRPr="00C81125">
        <w:rPr>
          <w:b/>
          <w:bCs/>
          <w:sz w:val="26"/>
          <w:szCs w:val="26"/>
        </w:rPr>
        <w:t xml:space="preserve"> по вопросу одобрения изменений в Конституцию Российской Федерации</w:t>
      </w: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686"/>
      </w:tblGrid>
      <w:tr w:rsidR="002062A6" w:rsidRPr="00126F87" w:rsidTr="00845094">
        <w:tc>
          <w:tcPr>
            <w:tcW w:w="4139" w:type="dxa"/>
            <w:vAlign w:val="center"/>
          </w:tcPr>
          <w:p w:rsidR="002062A6" w:rsidRDefault="002062A6" w:rsidP="00D11B7D">
            <w:pPr>
              <w:jc w:val="center"/>
            </w:pPr>
            <w:r w:rsidRPr="001D1FB3">
              <w:t xml:space="preserve">Номер участковой </w:t>
            </w:r>
          </w:p>
          <w:p w:rsidR="002062A6" w:rsidRPr="001D1FB3" w:rsidRDefault="002062A6" w:rsidP="00D11B7D">
            <w:pPr>
              <w:jc w:val="center"/>
            </w:pPr>
            <w:r w:rsidRPr="001D1FB3">
              <w:t>избирательной комиссии,</w:t>
            </w:r>
          </w:p>
          <w:p w:rsidR="002062A6" w:rsidRPr="001D1FB3" w:rsidRDefault="002062A6" w:rsidP="00D11B7D">
            <w:pPr>
              <w:jc w:val="center"/>
            </w:pPr>
            <w:r w:rsidRPr="001D1FB3">
              <w:t>направление расходов</w:t>
            </w:r>
          </w:p>
        </w:tc>
        <w:tc>
          <w:tcPr>
            <w:tcW w:w="3686" w:type="dxa"/>
            <w:vAlign w:val="center"/>
          </w:tcPr>
          <w:p w:rsidR="002062A6" w:rsidRDefault="002062A6" w:rsidP="00D11B7D">
            <w:pPr>
              <w:jc w:val="center"/>
            </w:pPr>
            <w:r w:rsidRPr="001D1FB3">
              <w:t>Сумма – всего,</w:t>
            </w:r>
          </w:p>
          <w:p w:rsidR="002062A6" w:rsidRPr="00126F87" w:rsidRDefault="002062A6" w:rsidP="00D11B7D">
            <w:pPr>
              <w:jc w:val="center"/>
              <w:rPr>
                <w:lang w:val="en-US"/>
              </w:rPr>
            </w:pPr>
            <w:r w:rsidRPr="001D1FB3">
              <w:t>рублей</w:t>
            </w:r>
          </w:p>
          <w:p w:rsidR="002062A6" w:rsidRPr="00126F87" w:rsidRDefault="002062A6" w:rsidP="00D11B7D">
            <w:pPr>
              <w:jc w:val="center"/>
              <w:rPr>
                <w:lang w:val="en-US"/>
              </w:rPr>
            </w:pPr>
          </w:p>
        </w:tc>
      </w:tr>
      <w:tr w:rsidR="002062A6" w:rsidRPr="00126F87" w:rsidTr="00845094">
        <w:tc>
          <w:tcPr>
            <w:tcW w:w="4139" w:type="dxa"/>
          </w:tcPr>
          <w:p w:rsidR="002062A6" w:rsidRPr="001D1FB3" w:rsidRDefault="002062A6" w:rsidP="00D11B7D">
            <w:pPr>
              <w:spacing w:before="120" w:line="360" w:lineRule="auto"/>
              <w:jc w:val="center"/>
            </w:pPr>
            <w:r w:rsidRPr="001D1FB3">
              <w:t>1</w:t>
            </w:r>
          </w:p>
        </w:tc>
        <w:tc>
          <w:tcPr>
            <w:tcW w:w="3686" w:type="dxa"/>
          </w:tcPr>
          <w:p w:rsidR="002062A6" w:rsidRPr="001D1FB3" w:rsidRDefault="002062A6" w:rsidP="00D11B7D">
            <w:pPr>
              <w:spacing w:before="120" w:line="360" w:lineRule="auto"/>
              <w:jc w:val="center"/>
            </w:pPr>
            <w:r w:rsidRPr="001D1FB3">
              <w:t>2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7C3701" w:rsidRDefault="00845094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46</w:t>
            </w:r>
          </w:p>
          <w:p w:rsidR="00845094" w:rsidRPr="001D1FB3" w:rsidRDefault="00152B2D" w:rsidP="00152B2D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0D088C" w:rsidRDefault="00401DE4" w:rsidP="000D088C">
            <w:pPr>
              <w:jc w:val="center"/>
              <w:rPr>
                <w:bCs/>
              </w:rPr>
            </w:pPr>
            <w:r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C3701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47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C3701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48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C3701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49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</w:t>
            </w:r>
          </w:p>
          <w:p w:rsidR="00401DE4" w:rsidRPr="001D1FB3" w:rsidRDefault="00401DE4" w:rsidP="00401DE4">
            <w:pPr>
              <w:jc w:val="both"/>
            </w:pPr>
            <w:r w:rsidRPr="002A2F5F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CC446A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CC446A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CC446A">
              <w:rPr>
                <w:b/>
                <w:sz w:val="20"/>
                <w:szCs w:val="20"/>
              </w:rPr>
              <w:t>551</w:t>
            </w:r>
          </w:p>
          <w:p w:rsidR="00401DE4" w:rsidRPr="001D1FB3" w:rsidRDefault="00401DE4" w:rsidP="00401DE4">
            <w:pPr>
              <w:pStyle w:val="a8"/>
            </w:pPr>
            <w:r w:rsidRPr="00CC446A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CC446A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C3701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52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C3701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53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563094">
              <w:rPr>
                <w:bCs/>
              </w:rPr>
              <w:t>105 299,00</w:t>
            </w:r>
          </w:p>
        </w:tc>
      </w:tr>
      <w:tr w:rsidR="00255362" w:rsidRPr="00126F87" w:rsidTr="00B2082D">
        <w:trPr>
          <w:trHeight w:val="366"/>
        </w:trPr>
        <w:tc>
          <w:tcPr>
            <w:tcW w:w="4139" w:type="dxa"/>
            <w:vAlign w:val="bottom"/>
          </w:tcPr>
          <w:p w:rsidR="00255362" w:rsidRPr="007B1744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</w:t>
            </w:r>
          </w:p>
          <w:p w:rsidR="00255362" w:rsidRPr="007C3701" w:rsidRDefault="00255362" w:rsidP="00255362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255362" w:rsidRPr="001D1FB3" w:rsidRDefault="00255362" w:rsidP="00255362">
            <w:pPr>
              <w:ind w:left="180"/>
              <w:jc w:val="both"/>
            </w:pPr>
          </w:p>
        </w:tc>
        <w:tc>
          <w:tcPr>
            <w:tcW w:w="3686" w:type="dxa"/>
          </w:tcPr>
          <w:p w:rsidR="00255362" w:rsidRPr="007B1744" w:rsidRDefault="00401DE4" w:rsidP="000D088C">
            <w:pPr>
              <w:spacing w:before="120" w:line="360" w:lineRule="auto"/>
              <w:jc w:val="center"/>
            </w:pPr>
            <w:r>
              <w:t>97 382,60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DD185B">
              <w:rPr>
                <w:sz w:val="20"/>
                <w:szCs w:val="20"/>
              </w:rPr>
              <w:t>555</w:t>
            </w:r>
          </w:p>
          <w:p w:rsidR="00255362" w:rsidRPr="00CC446A" w:rsidRDefault="00255362" w:rsidP="00255362">
            <w:pPr>
              <w:ind w:left="62"/>
              <w:jc w:val="both"/>
              <w:rPr>
                <w:sz w:val="20"/>
                <w:szCs w:val="20"/>
              </w:rPr>
            </w:pPr>
            <w:r w:rsidRPr="00CC446A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255362" w:rsidRPr="00DD185B" w:rsidRDefault="00255362" w:rsidP="00255362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5362" w:rsidRPr="007B1744" w:rsidRDefault="00401DE4" w:rsidP="000D088C">
            <w:pPr>
              <w:spacing w:before="120" w:line="360" w:lineRule="auto"/>
              <w:jc w:val="center"/>
            </w:pPr>
            <w:r>
              <w:t>97 382,60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Default="00845094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DD185B">
              <w:rPr>
                <w:sz w:val="20"/>
                <w:szCs w:val="20"/>
              </w:rPr>
              <w:t>556</w:t>
            </w:r>
          </w:p>
          <w:p w:rsidR="007B1744" w:rsidRPr="007C3701" w:rsidRDefault="007B1744" w:rsidP="007B174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на компенсацию и дополнительную оплату </w:t>
            </w:r>
            <w:r w:rsidRPr="007C3701">
              <w:rPr>
                <w:sz w:val="20"/>
                <w:szCs w:val="20"/>
              </w:rPr>
              <w:lastRenderedPageBreak/>
              <w:t>труда</w:t>
            </w:r>
          </w:p>
          <w:p w:rsidR="007B1744" w:rsidRPr="00DD185B" w:rsidRDefault="007B1744" w:rsidP="007B1744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45094" w:rsidRPr="007B1744" w:rsidRDefault="00401DE4" w:rsidP="000D088C">
            <w:pPr>
              <w:spacing w:before="120" w:line="360" w:lineRule="auto"/>
              <w:jc w:val="center"/>
            </w:pPr>
            <w:r>
              <w:lastRenderedPageBreak/>
              <w:t>52 948,00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5D636B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5D636B">
              <w:rPr>
                <w:b/>
                <w:sz w:val="20"/>
                <w:szCs w:val="20"/>
              </w:rPr>
              <w:t>556</w:t>
            </w:r>
          </w:p>
          <w:p w:rsidR="00401DE4" w:rsidRPr="007C3701" w:rsidRDefault="00401DE4" w:rsidP="00401DE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401DE4" w:rsidRPr="001D1FB3" w:rsidRDefault="00401DE4" w:rsidP="00401DE4">
            <w:pPr>
              <w:jc w:val="both"/>
            </w:pP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647E23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B1744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647E23">
              <w:rPr>
                <w:bCs/>
              </w:rPr>
              <w:t>105 299,00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B1744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59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647E23">
              <w:rPr>
                <w:bCs/>
              </w:rPr>
              <w:t>105 299,00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042C5F" w:rsidRDefault="00845094" w:rsidP="00845094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60</w:t>
            </w:r>
          </w:p>
          <w:p w:rsidR="00042C5F" w:rsidRPr="001D1FB3" w:rsidRDefault="00042C5F" w:rsidP="00042C5F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042C5F" w:rsidRDefault="00401DE4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B1744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61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A30C8D">
              <w:t>61 088,00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B1744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A30C8D">
              <w:t>61 088,00</w:t>
            </w:r>
          </w:p>
        </w:tc>
      </w:tr>
      <w:tr w:rsidR="00401DE4" w:rsidRPr="00126F87" w:rsidTr="00845094">
        <w:tc>
          <w:tcPr>
            <w:tcW w:w="4139" w:type="dxa"/>
            <w:vAlign w:val="bottom"/>
          </w:tcPr>
          <w:p w:rsidR="00401DE4" w:rsidRPr="007B1744" w:rsidRDefault="00401DE4" w:rsidP="00401DE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63</w:t>
            </w:r>
          </w:p>
          <w:p w:rsidR="00401DE4" w:rsidRPr="001D1FB3" w:rsidRDefault="00401DE4" w:rsidP="00401DE4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401DE4" w:rsidRPr="007B1744" w:rsidRDefault="00401DE4" w:rsidP="00401DE4">
            <w:pPr>
              <w:spacing w:before="120" w:line="360" w:lineRule="auto"/>
              <w:jc w:val="center"/>
            </w:pPr>
            <w:r w:rsidRPr="00A30C8D">
              <w:t>61 088,00</w:t>
            </w:r>
          </w:p>
        </w:tc>
      </w:tr>
      <w:tr w:rsidR="0024446E" w:rsidRPr="00126F87" w:rsidTr="00845094">
        <w:tc>
          <w:tcPr>
            <w:tcW w:w="4139" w:type="dxa"/>
            <w:vAlign w:val="bottom"/>
          </w:tcPr>
          <w:p w:rsidR="0024446E" w:rsidRPr="007B1744" w:rsidRDefault="0024446E" w:rsidP="002444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64</w:t>
            </w:r>
          </w:p>
          <w:p w:rsidR="0024446E" w:rsidRPr="001D1FB3" w:rsidRDefault="0024446E" w:rsidP="0024446E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4446E" w:rsidRPr="007B1744" w:rsidRDefault="0024446E" w:rsidP="0024446E">
            <w:pPr>
              <w:spacing w:before="120" w:line="360" w:lineRule="auto"/>
              <w:jc w:val="center"/>
            </w:pPr>
            <w:r w:rsidRPr="009152B4">
              <w:rPr>
                <w:bCs/>
              </w:rPr>
              <w:t>105 299,00</w:t>
            </w:r>
          </w:p>
        </w:tc>
      </w:tr>
      <w:tr w:rsidR="0024446E" w:rsidRPr="00126F87" w:rsidTr="00845094">
        <w:tc>
          <w:tcPr>
            <w:tcW w:w="4139" w:type="dxa"/>
            <w:vAlign w:val="bottom"/>
          </w:tcPr>
          <w:p w:rsidR="0024446E" w:rsidRPr="007B1744" w:rsidRDefault="0024446E" w:rsidP="002444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65</w:t>
            </w:r>
          </w:p>
          <w:p w:rsidR="0024446E" w:rsidRPr="001D1FB3" w:rsidRDefault="0024446E" w:rsidP="0024446E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4446E" w:rsidRPr="007B1744" w:rsidRDefault="0024446E" w:rsidP="0024446E">
            <w:pPr>
              <w:spacing w:before="120" w:line="360" w:lineRule="auto"/>
              <w:jc w:val="center"/>
            </w:pPr>
            <w:r w:rsidRPr="009152B4">
              <w:rPr>
                <w:bCs/>
              </w:rPr>
              <w:t>105 299,00</w:t>
            </w:r>
          </w:p>
        </w:tc>
      </w:tr>
      <w:tr w:rsidR="0024446E" w:rsidRPr="00126F87" w:rsidTr="00845094">
        <w:tc>
          <w:tcPr>
            <w:tcW w:w="4139" w:type="dxa"/>
            <w:vAlign w:val="bottom"/>
          </w:tcPr>
          <w:p w:rsidR="0024446E" w:rsidRDefault="0024446E" w:rsidP="002444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66</w:t>
            </w:r>
          </w:p>
          <w:p w:rsidR="0024446E" w:rsidRPr="001D1FB3" w:rsidRDefault="0024446E" w:rsidP="0024446E">
            <w:pPr>
              <w:jc w:val="both"/>
            </w:pPr>
            <w:r w:rsidRPr="00042C5F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4446E" w:rsidRPr="007B1744" w:rsidRDefault="0024446E" w:rsidP="0024446E">
            <w:pPr>
              <w:spacing w:before="120" w:line="360" w:lineRule="auto"/>
              <w:jc w:val="center"/>
            </w:pPr>
            <w:r w:rsidRPr="009152B4">
              <w:rPr>
                <w:bCs/>
              </w:rPr>
              <w:t>105 299,00</w:t>
            </w:r>
          </w:p>
        </w:tc>
      </w:tr>
      <w:tr w:rsidR="0024446E" w:rsidRPr="00126F87" w:rsidTr="00845094">
        <w:tc>
          <w:tcPr>
            <w:tcW w:w="4139" w:type="dxa"/>
            <w:vAlign w:val="bottom"/>
          </w:tcPr>
          <w:p w:rsidR="0024446E" w:rsidRPr="007B1744" w:rsidRDefault="0024446E" w:rsidP="002444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67</w:t>
            </w:r>
          </w:p>
          <w:p w:rsidR="0024446E" w:rsidRPr="001D1FB3" w:rsidRDefault="0024446E" w:rsidP="0024446E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4446E" w:rsidRPr="007B1744" w:rsidRDefault="0024446E" w:rsidP="0024446E">
            <w:pPr>
              <w:spacing w:before="120" w:line="360" w:lineRule="auto"/>
              <w:jc w:val="center"/>
            </w:pPr>
            <w:r w:rsidRPr="009152B4">
              <w:rPr>
                <w:bCs/>
              </w:rPr>
              <w:t>105 299,00</w:t>
            </w:r>
          </w:p>
        </w:tc>
      </w:tr>
      <w:tr w:rsidR="0024446E" w:rsidRPr="00126F87" w:rsidTr="00845094">
        <w:tc>
          <w:tcPr>
            <w:tcW w:w="4139" w:type="dxa"/>
            <w:vAlign w:val="bottom"/>
          </w:tcPr>
          <w:p w:rsidR="0024446E" w:rsidRPr="007B1744" w:rsidRDefault="0024446E" w:rsidP="002444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68</w:t>
            </w:r>
          </w:p>
          <w:p w:rsidR="0024446E" w:rsidRPr="001D1FB3" w:rsidRDefault="0024446E" w:rsidP="0024446E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4446E" w:rsidRPr="007B1744" w:rsidRDefault="0024446E" w:rsidP="0024446E">
            <w:pPr>
              <w:spacing w:before="120" w:line="360" w:lineRule="auto"/>
              <w:jc w:val="center"/>
            </w:pPr>
            <w:r w:rsidRPr="009152B4">
              <w:rPr>
                <w:bCs/>
              </w:rPr>
              <w:t>105 299,00</w:t>
            </w:r>
          </w:p>
        </w:tc>
      </w:tr>
      <w:tr w:rsidR="0024446E" w:rsidRPr="00126F87" w:rsidTr="00845094">
        <w:tc>
          <w:tcPr>
            <w:tcW w:w="4139" w:type="dxa"/>
            <w:vAlign w:val="bottom"/>
          </w:tcPr>
          <w:p w:rsidR="0024446E" w:rsidRPr="007B1744" w:rsidRDefault="0024446E" w:rsidP="002444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69</w:t>
            </w:r>
          </w:p>
          <w:p w:rsidR="0024446E" w:rsidRPr="007C3701" w:rsidRDefault="0024446E" w:rsidP="0024446E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4446E" w:rsidRPr="007B1744" w:rsidRDefault="0024446E" w:rsidP="0024446E">
            <w:pPr>
              <w:spacing w:before="120" w:line="360" w:lineRule="auto"/>
              <w:jc w:val="center"/>
            </w:pPr>
            <w:r w:rsidRPr="009152B4">
              <w:rPr>
                <w:bCs/>
              </w:rPr>
              <w:t>105 299,00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7B1744" w:rsidRDefault="0044474D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70</w:t>
            </w:r>
          </w:p>
          <w:p w:rsidR="007B1744" w:rsidRPr="007C3701" w:rsidRDefault="007B1744" w:rsidP="00042C5F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7B1744" w:rsidRDefault="0024446E" w:rsidP="000D088C">
            <w:pPr>
              <w:spacing w:before="120" w:line="360" w:lineRule="auto"/>
              <w:jc w:val="center"/>
            </w:pPr>
            <w:r>
              <w:t>115 474,00</w:t>
            </w:r>
          </w:p>
        </w:tc>
      </w:tr>
      <w:tr w:rsidR="009B507F" w:rsidRPr="00126F87" w:rsidTr="00845094">
        <w:tc>
          <w:tcPr>
            <w:tcW w:w="4139" w:type="dxa"/>
            <w:vAlign w:val="bottom"/>
          </w:tcPr>
          <w:p w:rsidR="009B507F" w:rsidRPr="00827BA1" w:rsidRDefault="009B507F" w:rsidP="009B507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71</w:t>
            </w:r>
          </w:p>
          <w:p w:rsidR="009B507F" w:rsidRPr="007C3701" w:rsidRDefault="009B507F" w:rsidP="009B50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9B507F" w:rsidRPr="00827BA1" w:rsidRDefault="009B507F" w:rsidP="009B507F">
            <w:pPr>
              <w:spacing w:before="120" w:line="360" w:lineRule="auto"/>
              <w:jc w:val="center"/>
            </w:pPr>
            <w:r w:rsidRPr="003E7137">
              <w:rPr>
                <w:bCs/>
              </w:rPr>
              <w:t>105 299,00</w:t>
            </w:r>
          </w:p>
        </w:tc>
      </w:tr>
      <w:tr w:rsidR="009B507F" w:rsidRPr="00126F87" w:rsidTr="00845094">
        <w:tc>
          <w:tcPr>
            <w:tcW w:w="4139" w:type="dxa"/>
            <w:vAlign w:val="bottom"/>
          </w:tcPr>
          <w:p w:rsidR="009B507F" w:rsidRPr="007B1744" w:rsidRDefault="009B507F" w:rsidP="009B507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72</w:t>
            </w:r>
          </w:p>
          <w:p w:rsidR="009B507F" w:rsidRPr="007C3701" w:rsidRDefault="009B507F" w:rsidP="009B507F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9B507F" w:rsidRPr="007B1744" w:rsidRDefault="009B507F" w:rsidP="009B507F">
            <w:pPr>
              <w:spacing w:before="120" w:line="360" w:lineRule="auto"/>
              <w:jc w:val="center"/>
            </w:pPr>
            <w:r w:rsidRPr="003E7137">
              <w:rPr>
                <w:bCs/>
              </w:rPr>
              <w:t>105 299,00</w:t>
            </w:r>
          </w:p>
        </w:tc>
      </w:tr>
      <w:tr w:rsidR="009B507F" w:rsidRPr="00126F87" w:rsidTr="00845094">
        <w:tc>
          <w:tcPr>
            <w:tcW w:w="4139" w:type="dxa"/>
            <w:vAlign w:val="bottom"/>
          </w:tcPr>
          <w:p w:rsidR="009B507F" w:rsidRPr="007B1744" w:rsidRDefault="009B507F" w:rsidP="009B507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73</w:t>
            </w:r>
          </w:p>
          <w:p w:rsidR="009B507F" w:rsidRPr="007C3701" w:rsidRDefault="009B507F" w:rsidP="009B507F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9B507F" w:rsidRPr="007B1744" w:rsidRDefault="009B507F" w:rsidP="009B507F">
            <w:pPr>
              <w:spacing w:before="120" w:line="360" w:lineRule="auto"/>
              <w:jc w:val="center"/>
            </w:pPr>
            <w:r w:rsidRPr="003E7137">
              <w:rPr>
                <w:bCs/>
              </w:rPr>
              <w:t>105 299,00</w:t>
            </w:r>
          </w:p>
        </w:tc>
      </w:tr>
      <w:tr w:rsidR="009B507F" w:rsidRPr="00126F87" w:rsidTr="00845094">
        <w:tc>
          <w:tcPr>
            <w:tcW w:w="4139" w:type="dxa"/>
            <w:vAlign w:val="bottom"/>
          </w:tcPr>
          <w:p w:rsidR="009B507F" w:rsidRPr="007B1744" w:rsidRDefault="009B507F" w:rsidP="009B507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74</w:t>
            </w:r>
          </w:p>
          <w:p w:rsidR="009B507F" w:rsidRPr="007C3701" w:rsidRDefault="009B507F" w:rsidP="009B507F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9B507F" w:rsidRPr="007B1744" w:rsidRDefault="009B507F" w:rsidP="009B507F">
            <w:pPr>
              <w:spacing w:before="120" w:line="360" w:lineRule="auto"/>
              <w:jc w:val="center"/>
            </w:pPr>
            <w:r w:rsidRPr="003E7137">
              <w:rPr>
                <w:bCs/>
              </w:rPr>
              <w:t>105 299,00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7B1744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75</w:t>
            </w:r>
          </w:p>
          <w:p w:rsidR="0059464E" w:rsidRPr="007C3701" w:rsidRDefault="0059464E" w:rsidP="0059464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4F3F7F" w:rsidRDefault="00CD03AE" w:rsidP="0059464E">
            <w:pPr>
              <w:spacing w:before="120" w:line="360" w:lineRule="auto"/>
              <w:jc w:val="center"/>
            </w:pPr>
            <w:r>
              <w:t>97 382,60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4F3F7F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</w:t>
            </w:r>
          </w:p>
          <w:p w:rsidR="0059464E" w:rsidRPr="007C3701" w:rsidRDefault="0059464E" w:rsidP="0059464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4F3F7F" w:rsidRDefault="00CD03AE" w:rsidP="0059464E">
            <w:pPr>
              <w:spacing w:before="120" w:line="360" w:lineRule="auto"/>
              <w:jc w:val="center"/>
            </w:pPr>
            <w:r>
              <w:t>97382,60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75398A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77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4F3F7F" w:rsidRDefault="00CD03AE" w:rsidP="000D088C">
            <w:pPr>
              <w:spacing w:before="120" w:line="360" w:lineRule="auto"/>
              <w:jc w:val="center"/>
            </w:pPr>
            <w:r>
              <w:t>52 948,00</w:t>
            </w:r>
          </w:p>
        </w:tc>
      </w:tr>
      <w:tr w:rsidR="00CD03AE" w:rsidRPr="00126F87" w:rsidTr="00845094">
        <w:tc>
          <w:tcPr>
            <w:tcW w:w="4139" w:type="dxa"/>
            <w:vAlign w:val="bottom"/>
          </w:tcPr>
          <w:p w:rsidR="00CD03AE" w:rsidRPr="004F3F7F" w:rsidRDefault="00CD03AE" w:rsidP="00CD03A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78</w:t>
            </w:r>
          </w:p>
          <w:p w:rsidR="00CD03AE" w:rsidRPr="007C3701" w:rsidRDefault="00CD03AE" w:rsidP="00CD03A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CD03AE" w:rsidRPr="004F3F7F" w:rsidRDefault="00CD03AE" w:rsidP="00CD03AE">
            <w:pPr>
              <w:spacing w:before="120" w:line="360" w:lineRule="auto"/>
              <w:jc w:val="center"/>
            </w:pPr>
            <w:r w:rsidRPr="009776EF">
              <w:rPr>
                <w:bCs/>
              </w:rPr>
              <w:t>105 299,00</w:t>
            </w:r>
          </w:p>
        </w:tc>
      </w:tr>
      <w:tr w:rsidR="00CD03AE" w:rsidRPr="00126F87" w:rsidTr="00845094">
        <w:tc>
          <w:tcPr>
            <w:tcW w:w="4139" w:type="dxa"/>
            <w:vAlign w:val="bottom"/>
          </w:tcPr>
          <w:p w:rsidR="00CD03AE" w:rsidRPr="004F3F7F" w:rsidRDefault="00CD03AE" w:rsidP="00CD03A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79</w:t>
            </w:r>
          </w:p>
          <w:p w:rsidR="00CD03AE" w:rsidRPr="007C3701" w:rsidRDefault="00CD03AE" w:rsidP="00CD03A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CD03AE" w:rsidRPr="004F3F7F" w:rsidRDefault="00CD03AE" w:rsidP="00CD03AE">
            <w:pPr>
              <w:spacing w:before="120" w:line="360" w:lineRule="auto"/>
              <w:jc w:val="center"/>
            </w:pPr>
            <w:r w:rsidRPr="009776EF">
              <w:rPr>
                <w:bCs/>
              </w:rPr>
              <w:t>105 299,00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75398A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80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4F3F7F" w:rsidRDefault="00FA6E3F" w:rsidP="000D088C">
            <w:pPr>
              <w:spacing w:before="120" w:line="360" w:lineRule="auto"/>
              <w:jc w:val="center"/>
            </w:pPr>
            <w:r>
              <w:t xml:space="preserve">43 447,20 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81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82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83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97 382,60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</w:tr>
      <w:tr w:rsidR="001C0473" w:rsidRPr="00126F87" w:rsidTr="00845094">
        <w:tc>
          <w:tcPr>
            <w:tcW w:w="4139" w:type="dxa"/>
            <w:vAlign w:val="bottom"/>
          </w:tcPr>
          <w:p w:rsidR="001C0473" w:rsidRPr="004F3F7F" w:rsidRDefault="001C0473" w:rsidP="001C047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85</w:t>
            </w:r>
          </w:p>
          <w:p w:rsidR="001C0473" w:rsidRPr="007C3701" w:rsidRDefault="001C0473" w:rsidP="001C0473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1C0473" w:rsidRPr="00110823" w:rsidRDefault="00FA6E3F" w:rsidP="001C0473">
            <w:pPr>
              <w:spacing w:before="120" w:line="360" w:lineRule="auto"/>
              <w:jc w:val="center"/>
            </w:pPr>
            <w:r>
              <w:t>85 508,00</w:t>
            </w:r>
          </w:p>
        </w:tc>
      </w:tr>
      <w:tr w:rsidR="001C0473" w:rsidRPr="00126F87" w:rsidTr="00845094">
        <w:tc>
          <w:tcPr>
            <w:tcW w:w="4139" w:type="dxa"/>
            <w:vAlign w:val="bottom"/>
          </w:tcPr>
          <w:p w:rsidR="001C0473" w:rsidRPr="004F3F7F" w:rsidRDefault="001C0473" w:rsidP="001C047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86</w:t>
            </w:r>
          </w:p>
          <w:p w:rsidR="001C0473" w:rsidRPr="007C3701" w:rsidRDefault="001C0473" w:rsidP="001C0473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1C0473" w:rsidRPr="00110823" w:rsidRDefault="00FA6E3F" w:rsidP="001C0473">
            <w:pPr>
              <w:spacing w:before="120" w:line="360" w:lineRule="auto"/>
              <w:jc w:val="center"/>
            </w:pPr>
            <w:r>
              <w:lastRenderedPageBreak/>
              <w:t>97 382,60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87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86 299,64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88</w:t>
            </w:r>
          </w:p>
          <w:p w:rsidR="004F3F7F" w:rsidRPr="007C3701" w:rsidRDefault="00827BA1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89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52 948,00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90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52 948,00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91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52 948,00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92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E91BD5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93</w:t>
            </w:r>
          </w:p>
          <w:p w:rsidR="00E91BD5" w:rsidRPr="007C3701" w:rsidRDefault="00E91BD5" w:rsidP="00E91BD5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FA6E3F" w:rsidP="000D088C">
            <w:pPr>
              <w:spacing w:before="120" w:line="360" w:lineRule="auto"/>
              <w:jc w:val="center"/>
            </w:pPr>
            <w:r>
              <w:t>61 088,00</w:t>
            </w:r>
          </w:p>
        </w:tc>
        <w:bookmarkStart w:id="0" w:name="_GoBack"/>
        <w:bookmarkEnd w:id="0"/>
      </w:tr>
      <w:tr w:rsidR="00845094" w:rsidRPr="00126F87" w:rsidTr="00845094">
        <w:tc>
          <w:tcPr>
            <w:tcW w:w="4139" w:type="dxa"/>
          </w:tcPr>
          <w:p w:rsidR="00845094" w:rsidRPr="001D1FB3" w:rsidRDefault="00845094" w:rsidP="00E91BD5">
            <w:pPr>
              <w:jc w:val="both"/>
            </w:pPr>
            <w:r w:rsidRPr="00E91BD5">
              <w:rPr>
                <w:sz w:val="20"/>
                <w:szCs w:val="20"/>
              </w:rPr>
              <w:t>Средства на дополнительную оплату труда (вознаграждение) за активную работу по подготовке и проведению общероссийского голосования председателям участковых избирательных комиссий</w:t>
            </w:r>
          </w:p>
        </w:tc>
        <w:tc>
          <w:tcPr>
            <w:tcW w:w="3686" w:type="dxa"/>
          </w:tcPr>
          <w:p w:rsidR="00845094" w:rsidRPr="001D1FB3" w:rsidRDefault="00401DE4" w:rsidP="000D088C">
            <w:pPr>
              <w:spacing w:before="120" w:line="360" w:lineRule="auto"/>
              <w:jc w:val="center"/>
            </w:pPr>
            <w:r>
              <w:t>391 678,56</w:t>
            </w:r>
          </w:p>
        </w:tc>
      </w:tr>
      <w:tr w:rsidR="00845094" w:rsidRPr="00126F87" w:rsidTr="00845094">
        <w:tc>
          <w:tcPr>
            <w:tcW w:w="4139" w:type="dxa"/>
            <w:vAlign w:val="center"/>
          </w:tcPr>
          <w:p w:rsidR="00845094" w:rsidRPr="001D1FB3" w:rsidRDefault="00845094" w:rsidP="00846E6E">
            <w:r w:rsidRPr="001D1FB3">
              <w:t>ИТОГО</w:t>
            </w:r>
          </w:p>
        </w:tc>
        <w:tc>
          <w:tcPr>
            <w:tcW w:w="3686" w:type="dxa"/>
            <w:vAlign w:val="center"/>
          </w:tcPr>
          <w:p w:rsidR="00AD7231" w:rsidRDefault="00AD7231" w:rsidP="00AD7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4 604 200,00</w:t>
            </w:r>
          </w:p>
          <w:p w:rsidR="00845094" w:rsidRPr="001D1FB3" w:rsidRDefault="00845094" w:rsidP="00845094">
            <w:pPr>
              <w:spacing w:before="120" w:line="360" w:lineRule="auto"/>
            </w:pPr>
          </w:p>
        </w:tc>
      </w:tr>
    </w:tbl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Pr="00DD3B13" w:rsidRDefault="002062A6" w:rsidP="002062A6">
      <w:pPr>
        <w:pStyle w:val="14-15"/>
        <w:widowControl w:val="0"/>
        <w:spacing w:before="120"/>
        <w:rPr>
          <w:b/>
          <w:snapToGrid w:val="0"/>
          <w:sz w:val="24"/>
          <w:szCs w:val="24"/>
        </w:rPr>
      </w:pPr>
      <w:r w:rsidRPr="00DD3B13">
        <w:rPr>
          <w:b/>
          <w:snapToGrid w:val="0"/>
          <w:sz w:val="24"/>
          <w:szCs w:val="24"/>
        </w:rPr>
        <w:t>Примечание.</w:t>
      </w:r>
    </w:p>
    <w:p w:rsidR="002062A6" w:rsidRPr="002A24D2" w:rsidRDefault="002062A6" w:rsidP="00206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2A24D2">
        <w:rPr>
          <w:rFonts w:ascii="Times New Roman" w:hAnsi="Times New Roman" w:cs="Times New Roman"/>
          <w:b w:val="0"/>
          <w:szCs w:val="22"/>
        </w:rPr>
        <w:t>Сумма в графе 2 по строке «ИТОГО» должна быть равна сумме, предусмотренной на дополнительную оплату труда (вознаграждение) в смете расходов территориальной избирательной комиссии за нижестоящие избирательные комиссии на подготовку и проведение общероссийского голосования.</w:t>
      </w:r>
    </w:p>
    <w:p w:rsidR="002062A6" w:rsidRPr="002A24D2" w:rsidRDefault="002062A6" w:rsidP="002062A6">
      <w:pPr>
        <w:rPr>
          <w:sz w:val="22"/>
          <w:szCs w:val="22"/>
        </w:rPr>
      </w:pPr>
    </w:p>
    <w:p w:rsidR="00A16CC3" w:rsidRDefault="00A16CC3"/>
    <w:sectPr w:rsidR="00A16CC3" w:rsidSect="000033BC">
      <w:pgSz w:w="11907" w:h="16840" w:code="9"/>
      <w:pgMar w:top="1134" w:right="851" w:bottom="1134" w:left="1701" w:header="567" w:footer="567" w:gutter="0"/>
      <w:pgNumType w:start="9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B1"/>
    <w:multiLevelType w:val="hybridMultilevel"/>
    <w:tmpl w:val="6BB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6BF"/>
    <w:multiLevelType w:val="hybridMultilevel"/>
    <w:tmpl w:val="CA7684B2"/>
    <w:lvl w:ilvl="0" w:tplc="4450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05"/>
    <w:rsid w:val="000033BC"/>
    <w:rsid w:val="00042C5F"/>
    <w:rsid w:val="00076DB6"/>
    <w:rsid w:val="000A0A0C"/>
    <w:rsid w:val="000A5877"/>
    <w:rsid w:val="000A7C00"/>
    <w:rsid w:val="000D088C"/>
    <w:rsid w:val="000E1730"/>
    <w:rsid w:val="00110823"/>
    <w:rsid w:val="00135B0D"/>
    <w:rsid w:val="00152B2D"/>
    <w:rsid w:val="001910C2"/>
    <w:rsid w:val="001C0473"/>
    <w:rsid w:val="002062A6"/>
    <w:rsid w:val="00207330"/>
    <w:rsid w:val="00212C0F"/>
    <w:rsid w:val="0024446E"/>
    <w:rsid w:val="00254A01"/>
    <w:rsid w:val="00255362"/>
    <w:rsid w:val="00262552"/>
    <w:rsid w:val="002A2F5F"/>
    <w:rsid w:val="002E20A3"/>
    <w:rsid w:val="00370EF1"/>
    <w:rsid w:val="00377830"/>
    <w:rsid w:val="00401DE4"/>
    <w:rsid w:val="0044474D"/>
    <w:rsid w:val="00461BA7"/>
    <w:rsid w:val="004B1EEB"/>
    <w:rsid w:val="004C5DB8"/>
    <w:rsid w:val="004F3F7F"/>
    <w:rsid w:val="00505D9F"/>
    <w:rsid w:val="00571999"/>
    <w:rsid w:val="0059464E"/>
    <w:rsid w:val="005A7A08"/>
    <w:rsid w:val="005D636B"/>
    <w:rsid w:val="005D6627"/>
    <w:rsid w:val="005F3075"/>
    <w:rsid w:val="00631697"/>
    <w:rsid w:val="006418B5"/>
    <w:rsid w:val="0065145D"/>
    <w:rsid w:val="006A73D5"/>
    <w:rsid w:val="00704BD0"/>
    <w:rsid w:val="0072158D"/>
    <w:rsid w:val="0075398A"/>
    <w:rsid w:val="007B1744"/>
    <w:rsid w:val="007C17AD"/>
    <w:rsid w:val="007C555B"/>
    <w:rsid w:val="00817654"/>
    <w:rsid w:val="00827BA1"/>
    <w:rsid w:val="00845094"/>
    <w:rsid w:val="00846E6E"/>
    <w:rsid w:val="00885C68"/>
    <w:rsid w:val="008A2E71"/>
    <w:rsid w:val="008F3557"/>
    <w:rsid w:val="009044B8"/>
    <w:rsid w:val="0090647E"/>
    <w:rsid w:val="0092133B"/>
    <w:rsid w:val="009B507F"/>
    <w:rsid w:val="00A03128"/>
    <w:rsid w:val="00A073D1"/>
    <w:rsid w:val="00A16CC3"/>
    <w:rsid w:val="00A34019"/>
    <w:rsid w:val="00A872C9"/>
    <w:rsid w:val="00AC00B4"/>
    <w:rsid w:val="00AD7231"/>
    <w:rsid w:val="00B2082D"/>
    <w:rsid w:val="00B37D2B"/>
    <w:rsid w:val="00B67557"/>
    <w:rsid w:val="00B70BFC"/>
    <w:rsid w:val="00B725FD"/>
    <w:rsid w:val="00BE2C05"/>
    <w:rsid w:val="00BF0D2F"/>
    <w:rsid w:val="00C45B8C"/>
    <w:rsid w:val="00C709FD"/>
    <w:rsid w:val="00CC446A"/>
    <w:rsid w:val="00CC6FFD"/>
    <w:rsid w:val="00CD03AE"/>
    <w:rsid w:val="00D11B7D"/>
    <w:rsid w:val="00DD185B"/>
    <w:rsid w:val="00DE5ECC"/>
    <w:rsid w:val="00E9168C"/>
    <w:rsid w:val="00E91BD5"/>
    <w:rsid w:val="00F052A3"/>
    <w:rsid w:val="00F065AD"/>
    <w:rsid w:val="00F81730"/>
    <w:rsid w:val="00FA6E3F"/>
    <w:rsid w:val="00FC12B7"/>
    <w:rsid w:val="00FD1D9E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customStyle="1" w:styleId="14-15">
    <w:name w:val="14-15"/>
    <w:basedOn w:val="a"/>
    <w:rsid w:val="002062A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20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1730"/>
    <w:pPr>
      <w:ind w:left="720"/>
      <w:contextualSpacing/>
    </w:pPr>
  </w:style>
  <w:style w:type="paragraph" w:styleId="3">
    <w:name w:val="Body Text Indent 3"/>
    <w:basedOn w:val="a"/>
    <w:link w:val="30"/>
    <w:rsid w:val="00704B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704BD0"/>
    <w:pPr>
      <w:jc w:val="center"/>
    </w:pPr>
    <w:rPr>
      <w:b/>
      <w:bCs/>
      <w:caps/>
      <w:sz w:val="28"/>
    </w:rPr>
  </w:style>
  <w:style w:type="character" w:customStyle="1" w:styleId="a5">
    <w:name w:val="Название Знак"/>
    <w:basedOn w:val="a0"/>
    <w:link w:val="a4"/>
    <w:rsid w:val="00704BD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Body Text"/>
    <w:basedOn w:val="a"/>
    <w:link w:val="a7"/>
    <w:rsid w:val="00704BD0"/>
    <w:pPr>
      <w:spacing w:after="120"/>
    </w:pPr>
  </w:style>
  <w:style w:type="character" w:customStyle="1" w:styleId="a7">
    <w:name w:val="Основной текст Знак"/>
    <w:basedOn w:val="a0"/>
    <w:link w:val="a6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C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F1756F7-A48C-4FE3-8B0F-63616239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2020-06-17T09:10:00Z</cp:lastPrinted>
  <dcterms:created xsi:type="dcterms:W3CDTF">2020-06-21T08:03:00Z</dcterms:created>
  <dcterms:modified xsi:type="dcterms:W3CDTF">2020-06-21T08:03:00Z</dcterms:modified>
</cp:coreProperties>
</file>