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</w:p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CD3025" w:rsidRPr="00CD3025" w:rsidRDefault="00CD3025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3025" w:rsidRPr="00CD3025" w:rsidRDefault="00CD3025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3025" w:rsidRPr="00CD3025" w:rsidRDefault="00112877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2AB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D3025" w:rsidRPr="00CD3025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</w:t>
      </w:r>
      <w:r w:rsidR="00AC2DF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="006B4510">
        <w:rPr>
          <w:rFonts w:ascii="Times New Roman" w:hAnsi="Times New Roman" w:cs="Times New Roman"/>
          <w:sz w:val="28"/>
          <w:szCs w:val="28"/>
        </w:rPr>
        <w:t>/</w:t>
      </w:r>
      <w:r w:rsidR="00146D60">
        <w:rPr>
          <w:rFonts w:ascii="Times New Roman" w:hAnsi="Times New Roman" w:cs="Times New Roman"/>
          <w:sz w:val="28"/>
          <w:szCs w:val="28"/>
        </w:rPr>
        <w:t>2</w:t>
      </w:r>
      <w:r w:rsidR="004D1649">
        <w:rPr>
          <w:rFonts w:ascii="Times New Roman" w:hAnsi="Times New Roman" w:cs="Times New Roman"/>
          <w:sz w:val="28"/>
          <w:szCs w:val="28"/>
        </w:rPr>
        <w:t>4</w:t>
      </w:r>
    </w:p>
    <w:p w:rsidR="00CD3025" w:rsidRPr="00CD3025" w:rsidRDefault="00C548E2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25" w:rsidRPr="006776D8" w:rsidRDefault="00CD3025" w:rsidP="00CD30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>О назначении члена</w:t>
      </w:r>
    </w:p>
    <w:p w:rsidR="00CD3025" w:rsidRPr="006776D8" w:rsidRDefault="00CD3025" w:rsidP="00CD30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>участко</w:t>
      </w:r>
      <w:r w:rsidR="00112877">
        <w:rPr>
          <w:rFonts w:ascii="Times New Roman" w:hAnsi="Times New Roman" w:cs="Times New Roman"/>
          <w:b/>
          <w:sz w:val="24"/>
          <w:szCs w:val="24"/>
        </w:rPr>
        <w:t>вой избирательной комиссии № 583</w:t>
      </w:r>
    </w:p>
    <w:p w:rsidR="00CD3025" w:rsidRPr="006776D8" w:rsidRDefault="00CD3025" w:rsidP="00CD30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</w:t>
      </w:r>
      <w:proofErr w:type="gramStart"/>
      <w:r w:rsidRPr="006776D8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gramEnd"/>
      <w:r w:rsidRPr="006776D8">
        <w:rPr>
          <w:rFonts w:ascii="Times New Roman" w:hAnsi="Times New Roman" w:cs="Times New Roman"/>
          <w:b/>
          <w:sz w:val="24"/>
          <w:szCs w:val="24"/>
        </w:rPr>
        <w:t xml:space="preserve"> выбывшего</w:t>
      </w:r>
    </w:p>
    <w:p w:rsidR="00CD3025" w:rsidRPr="00CD3025" w:rsidRDefault="00CD3025" w:rsidP="00CD3025">
      <w:pPr>
        <w:ind w:left="-60" w:right="-113"/>
        <w:jc w:val="center"/>
        <w:rPr>
          <w:b/>
          <w:sz w:val="28"/>
          <w:szCs w:val="28"/>
        </w:rPr>
      </w:pPr>
    </w:p>
    <w:p w:rsidR="00CD3025" w:rsidRDefault="00CD3025" w:rsidP="00817A3E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 участковой избирательной коми</w:t>
      </w:r>
      <w:r w:rsidR="00EC1CD7">
        <w:rPr>
          <w:rFonts w:ascii="Times New Roman" w:hAnsi="Times New Roman" w:cs="Times New Roman"/>
          <w:sz w:val="28"/>
          <w:szCs w:val="28"/>
        </w:rPr>
        <w:t>ссии избирательного участка N583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</w:t>
      </w:r>
      <w:r w:rsidR="00EC1CD7">
        <w:rPr>
          <w:rFonts w:ascii="Times New Roman" w:hAnsi="Times New Roman" w:cs="Times New Roman"/>
          <w:sz w:val="28"/>
          <w:szCs w:val="28"/>
        </w:rPr>
        <w:t>его голоса  (постановление от 10</w:t>
      </w:r>
      <w:r w:rsidR="00AA4CF5">
        <w:rPr>
          <w:rFonts w:ascii="Times New Roman" w:hAnsi="Times New Roman" w:cs="Times New Roman"/>
          <w:sz w:val="28"/>
          <w:szCs w:val="28"/>
        </w:rPr>
        <w:t>.0</w:t>
      </w:r>
      <w:r w:rsidR="006A2DD0">
        <w:rPr>
          <w:rFonts w:ascii="Times New Roman" w:hAnsi="Times New Roman" w:cs="Times New Roman"/>
          <w:sz w:val="28"/>
          <w:szCs w:val="28"/>
        </w:rPr>
        <w:t>8</w:t>
      </w:r>
      <w:r w:rsidR="00AA4CF5">
        <w:rPr>
          <w:rFonts w:ascii="Times New Roman" w:hAnsi="Times New Roman" w:cs="Times New Roman"/>
          <w:sz w:val="28"/>
          <w:szCs w:val="28"/>
        </w:rPr>
        <w:t>.2020</w:t>
      </w:r>
      <w:r w:rsidR="00146D60">
        <w:rPr>
          <w:rFonts w:ascii="Times New Roman" w:hAnsi="Times New Roman" w:cs="Times New Roman"/>
          <w:sz w:val="28"/>
          <w:szCs w:val="28"/>
        </w:rPr>
        <w:t xml:space="preserve"> №18</w:t>
      </w:r>
      <w:r w:rsidR="00CA2816" w:rsidRPr="00200EAB">
        <w:rPr>
          <w:rFonts w:ascii="Times New Roman" w:hAnsi="Times New Roman" w:cs="Times New Roman"/>
          <w:sz w:val="28"/>
          <w:szCs w:val="28"/>
        </w:rPr>
        <w:t>1</w:t>
      </w:r>
      <w:r w:rsidR="00146D60">
        <w:rPr>
          <w:rFonts w:ascii="Times New Roman" w:hAnsi="Times New Roman" w:cs="Times New Roman"/>
          <w:sz w:val="28"/>
          <w:szCs w:val="28"/>
        </w:rPr>
        <w:t>/20</w:t>
      </w:r>
      <w:r w:rsidR="00E5545E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Pr="00225833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2583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25833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5545E">
        <w:rPr>
          <w:rFonts w:ascii="Times New Roman" w:hAnsi="Times New Roman" w:cs="Times New Roman"/>
          <w:sz w:val="28"/>
          <w:szCs w:val="28"/>
        </w:rPr>
        <w:t xml:space="preserve"> закона "Об  основных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прав </w:t>
      </w:r>
      <w:r w:rsidR="006776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права на</w:t>
      </w:r>
      <w:r w:rsidR="00E5545E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Федерации”,</w:t>
      </w:r>
      <w:r>
        <w:rPr>
          <w:rFonts w:ascii="Times New Roman" w:hAnsi="Times New Roman" w:cs="Times New Roman"/>
          <w:sz w:val="28"/>
          <w:szCs w:val="28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утвержденным постановлением Центральной избирательной комиссии  Российской Федерации от 5 декабря 2012 года № 152/1137-6,  Методическими </w:t>
      </w:r>
      <w:r w:rsidRPr="0031775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 утвержденными постановлением Центральной избирательной комиссии Российской Федерации от 17 февраля    2010 года N 192/1337-5,  частью 10 статьи 29 областного закона от 15 мая 2013 года №26-оз «О системе избирательных комиссий и избирательных участках </w:t>
      </w:r>
      <w:r w:rsidR="006776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Ленинградской области», территориальная избирательная комиссия Кировского муниципального района </w:t>
      </w:r>
      <w:r w:rsidRPr="004B781F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025" w:rsidRPr="00291BF5" w:rsidRDefault="00291BF5" w:rsidP="00F62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3025" w:rsidRPr="00291BF5">
        <w:rPr>
          <w:rFonts w:ascii="Times New Roman" w:hAnsi="Times New Roman" w:cs="Times New Roman"/>
          <w:sz w:val="28"/>
          <w:szCs w:val="28"/>
        </w:rPr>
        <w:t>Назначить членом участк</w:t>
      </w:r>
      <w:r w:rsidR="000029EF" w:rsidRPr="00291BF5">
        <w:rPr>
          <w:rFonts w:ascii="Times New Roman" w:hAnsi="Times New Roman" w:cs="Times New Roman"/>
          <w:sz w:val="28"/>
          <w:szCs w:val="28"/>
        </w:rPr>
        <w:t>овой избирательной комиссии №583</w:t>
      </w:r>
      <w:r w:rsidR="00CD3025" w:rsidRPr="00291BF5">
        <w:rPr>
          <w:rFonts w:ascii="Times New Roman" w:hAnsi="Times New Roman" w:cs="Times New Roman"/>
          <w:sz w:val="28"/>
          <w:szCs w:val="28"/>
        </w:rPr>
        <w:t xml:space="preserve"> </w:t>
      </w:r>
      <w:r w:rsidR="006776D8" w:rsidRPr="00291BF5">
        <w:rPr>
          <w:rFonts w:ascii="Times New Roman" w:hAnsi="Times New Roman" w:cs="Times New Roman"/>
          <w:sz w:val="28"/>
          <w:szCs w:val="28"/>
        </w:rPr>
        <w:br/>
      </w:r>
      <w:r w:rsidR="00CD3025" w:rsidRPr="00291BF5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146D60" w:rsidRPr="00F6297B">
        <w:rPr>
          <w:rFonts w:ascii="Times New Roman" w:hAnsi="Times New Roman" w:cs="Times New Roman"/>
          <w:b/>
          <w:sz w:val="28"/>
          <w:szCs w:val="28"/>
        </w:rPr>
        <w:t>Силкину Татьяну Александровну</w:t>
      </w:r>
      <w:r w:rsidR="00146D60">
        <w:rPr>
          <w:rFonts w:ascii="Times New Roman" w:hAnsi="Times New Roman" w:cs="Times New Roman"/>
          <w:sz w:val="28"/>
          <w:szCs w:val="28"/>
        </w:rPr>
        <w:t xml:space="preserve"> 26</w:t>
      </w:r>
      <w:r w:rsidRPr="00291BF5">
        <w:rPr>
          <w:rFonts w:ascii="Times New Roman" w:hAnsi="Times New Roman" w:cs="Times New Roman"/>
          <w:sz w:val="28"/>
          <w:szCs w:val="28"/>
        </w:rPr>
        <w:t>.</w:t>
      </w:r>
      <w:r w:rsidR="00146D60">
        <w:rPr>
          <w:rFonts w:ascii="Times New Roman" w:hAnsi="Times New Roman" w:cs="Times New Roman"/>
          <w:sz w:val="28"/>
          <w:szCs w:val="28"/>
        </w:rPr>
        <w:t>08.1984</w:t>
      </w:r>
      <w:r w:rsidR="007C3C35" w:rsidRPr="00291BF5">
        <w:rPr>
          <w:rFonts w:ascii="Times New Roman" w:hAnsi="Times New Roman" w:cs="Times New Roman"/>
          <w:sz w:val="28"/>
          <w:szCs w:val="28"/>
        </w:rPr>
        <w:t xml:space="preserve"> </w:t>
      </w:r>
      <w:r w:rsidR="00CD3025" w:rsidRPr="00291BF5">
        <w:rPr>
          <w:rFonts w:ascii="Times New Roman" w:hAnsi="Times New Roman" w:cs="Times New Roman"/>
          <w:sz w:val="28"/>
          <w:szCs w:val="28"/>
        </w:rPr>
        <w:t>года рождения,</w:t>
      </w:r>
      <w:r w:rsidR="0091586A" w:rsidRPr="00291BF5">
        <w:rPr>
          <w:rFonts w:ascii="Times New Roman" w:hAnsi="Times New Roman" w:cs="Times New Roman"/>
          <w:sz w:val="28"/>
          <w:szCs w:val="28"/>
        </w:rPr>
        <w:t xml:space="preserve"> </w:t>
      </w:r>
      <w:r w:rsidR="00146D60" w:rsidRPr="00146D60">
        <w:rPr>
          <w:rFonts w:ascii="Times New Roman" w:hAnsi="Times New Roman" w:cs="Times New Roman"/>
          <w:sz w:val="28"/>
          <w:szCs w:val="28"/>
        </w:rPr>
        <w:t xml:space="preserve">гардеробщицу МКОУ "Назиевская СОШ", </w:t>
      </w:r>
      <w:r w:rsidR="002B44B6" w:rsidRPr="00291BF5">
        <w:rPr>
          <w:rFonts w:ascii="Times New Roman" w:hAnsi="Times New Roman" w:cs="Times New Roman"/>
          <w:sz w:val="28"/>
          <w:szCs w:val="28"/>
        </w:rPr>
        <w:t>выдвинутую</w:t>
      </w:r>
      <w:r w:rsidR="00CD3025" w:rsidRPr="00291BF5">
        <w:rPr>
          <w:rFonts w:ascii="Times New Roman" w:hAnsi="Times New Roman" w:cs="Times New Roman"/>
          <w:sz w:val="28"/>
          <w:szCs w:val="28"/>
        </w:rPr>
        <w:t xml:space="preserve"> </w:t>
      </w:r>
      <w:r w:rsidR="00146D60">
        <w:rPr>
          <w:rFonts w:ascii="Times New Roman" w:hAnsi="Times New Roman" w:cs="Times New Roman"/>
          <w:sz w:val="28"/>
          <w:szCs w:val="28"/>
        </w:rPr>
        <w:t xml:space="preserve"> </w:t>
      </w:r>
      <w:r w:rsidR="00146D60" w:rsidRPr="00146D60"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  <w:r w:rsidR="00F6297B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   </w:t>
      </w:r>
      <w:r w:rsidR="00F6297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6297B">
        <w:rPr>
          <w:rFonts w:ascii="Times New Roman" w:hAnsi="Times New Roman" w:cs="Times New Roman"/>
          <w:sz w:val="28"/>
          <w:szCs w:val="28"/>
        </w:rPr>
        <w:tab/>
      </w:r>
      <w:r w:rsidR="00CD3025" w:rsidRPr="00291BF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«Ладога» и на официальном сайте территориальной избирательной комиссии Кировского муниципального района.</w:t>
      </w:r>
    </w:p>
    <w:p w:rsidR="001457D2" w:rsidRPr="00456FC3" w:rsidRDefault="001457D2" w:rsidP="00CD3025">
      <w:pPr>
        <w:rPr>
          <w:rFonts w:ascii="Times New Roman" w:hAnsi="Times New Roman" w:cs="Times New Roman"/>
          <w:sz w:val="28"/>
          <w:szCs w:val="28"/>
        </w:rPr>
      </w:pPr>
    </w:p>
    <w:p w:rsidR="00CD3025" w:rsidRPr="00C261EA" w:rsidRDefault="00CD3025" w:rsidP="00CD3025">
      <w:pPr>
        <w:framePr w:hSpace="180" w:wrap="around" w:vAnchor="text" w:hAnchor="page" w:x="1" w:y="5341"/>
        <w:rPr>
          <w:sz w:val="20"/>
          <w:szCs w:val="20"/>
          <w:highlight w:val="yellow"/>
        </w:rPr>
      </w:pPr>
      <w:r w:rsidRPr="009250C9">
        <w:rPr>
          <w:sz w:val="28"/>
          <w:szCs w:val="28"/>
        </w:rPr>
        <w:t xml:space="preserve">1. </w:t>
      </w:r>
    </w:p>
    <w:p w:rsidR="00CD3025" w:rsidRPr="0041446B" w:rsidRDefault="00CD3025" w:rsidP="00CD3025">
      <w:pPr>
        <w:pStyle w:val="a5"/>
        <w:ind w:firstLine="0"/>
        <w:rPr>
          <w:b/>
        </w:rPr>
      </w:pPr>
      <w:r w:rsidRPr="0041446B">
        <w:t>Председатель 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Л.В.Борзова</w:t>
      </w:r>
    </w:p>
    <w:p w:rsidR="00CD3025" w:rsidRPr="0041446B" w:rsidRDefault="00CD3025" w:rsidP="00CD3025">
      <w:pPr>
        <w:pStyle w:val="a5"/>
        <w:ind w:firstLine="0"/>
        <w:jc w:val="center"/>
        <w:rPr>
          <w:b/>
          <w:vertAlign w:val="superscript"/>
        </w:rPr>
      </w:pPr>
    </w:p>
    <w:p w:rsidR="00CD3025" w:rsidRPr="0041446B" w:rsidRDefault="00CD3025" w:rsidP="00CD3025">
      <w:pPr>
        <w:pStyle w:val="a5"/>
        <w:ind w:firstLine="0"/>
      </w:pPr>
      <w:r>
        <w:t xml:space="preserve">Секретарь </w:t>
      </w:r>
      <w:r w:rsidRPr="0041446B">
        <w:t>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1446B">
        <w:t>Ю.В.Тимофеева</w:t>
      </w:r>
    </w:p>
    <w:p w:rsidR="00CD3025" w:rsidRDefault="00CD3025" w:rsidP="00CD3025"/>
    <w:sectPr w:rsidR="00CD3025" w:rsidSect="00DF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242"/>
    <w:multiLevelType w:val="hybridMultilevel"/>
    <w:tmpl w:val="88F6EB98"/>
    <w:lvl w:ilvl="0" w:tplc="69B484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3025"/>
    <w:rsid w:val="000029EF"/>
    <w:rsid w:val="000436D6"/>
    <w:rsid w:val="00112877"/>
    <w:rsid w:val="001457D2"/>
    <w:rsid w:val="00146D60"/>
    <w:rsid w:val="00186AD2"/>
    <w:rsid w:val="001A0295"/>
    <w:rsid w:val="00200EAB"/>
    <w:rsid w:val="002132D3"/>
    <w:rsid w:val="002135A1"/>
    <w:rsid w:val="00225833"/>
    <w:rsid w:val="00291BF5"/>
    <w:rsid w:val="002A73FD"/>
    <w:rsid w:val="002B44B6"/>
    <w:rsid w:val="00312BE7"/>
    <w:rsid w:val="00323ADA"/>
    <w:rsid w:val="0033099A"/>
    <w:rsid w:val="003A4B60"/>
    <w:rsid w:val="00402BC5"/>
    <w:rsid w:val="00454FAB"/>
    <w:rsid w:val="00455FA5"/>
    <w:rsid w:val="004908C8"/>
    <w:rsid w:val="00492AB7"/>
    <w:rsid w:val="004B781F"/>
    <w:rsid w:val="004D1649"/>
    <w:rsid w:val="004D785B"/>
    <w:rsid w:val="004F5ED4"/>
    <w:rsid w:val="0056354E"/>
    <w:rsid w:val="006652BE"/>
    <w:rsid w:val="006776D8"/>
    <w:rsid w:val="006A2DD0"/>
    <w:rsid w:val="006B2EC0"/>
    <w:rsid w:val="006B4510"/>
    <w:rsid w:val="00735C67"/>
    <w:rsid w:val="00761AD5"/>
    <w:rsid w:val="007756E4"/>
    <w:rsid w:val="007C3C35"/>
    <w:rsid w:val="00817A3E"/>
    <w:rsid w:val="00882941"/>
    <w:rsid w:val="008C6F4B"/>
    <w:rsid w:val="0091586A"/>
    <w:rsid w:val="00940213"/>
    <w:rsid w:val="009950E2"/>
    <w:rsid w:val="009A359A"/>
    <w:rsid w:val="00A01FDB"/>
    <w:rsid w:val="00A63609"/>
    <w:rsid w:val="00AA4CF5"/>
    <w:rsid w:val="00AC2DF1"/>
    <w:rsid w:val="00B33149"/>
    <w:rsid w:val="00B364E7"/>
    <w:rsid w:val="00B435B6"/>
    <w:rsid w:val="00B57505"/>
    <w:rsid w:val="00BA5F73"/>
    <w:rsid w:val="00BB07B9"/>
    <w:rsid w:val="00BE132D"/>
    <w:rsid w:val="00BF381F"/>
    <w:rsid w:val="00C548E2"/>
    <w:rsid w:val="00CA2816"/>
    <w:rsid w:val="00CD3025"/>
    <w:rsid w:val="00D34F0B"/>
    <w:rsid w:val="00D371C0"/>
    <w:rsid w:val="00D44592"/>
    <w:rsid w:val="00D46C59"/>
    <w:rsid w:val="00D9309F"/>
    <w:rsid w:val="00DE0C1E"/>
    <w:rsid w:val="00DF456E"/>
    <w:rsid w:val="00E5545E"/>
    <w:rsid w:val="00EC1CD7"/>
    <w:rsid w:val="00F24624"/>
    <w:rsid w:val="00F6297B"/>
    <w:rsid w:val="00FD105B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6E"/>
  </w:style>
  <w:style w:type="paragraph" w:styleId="3">
    <w:name w:val="heading 3"/>
    <w:basedOn w:val="a"/>
    <w:next w:val="a"/>
    <w:link w:val="30"/>
    <w:uiPriority w:val="99"/>
    <w:qFormat/>
    <w:rsid w:val="00DE0C1E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30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D3025"/>
    <w:rPr>
      <w:color w:val="0000FF"/>
      <w:u w:val="single"/>
    </w:rPr>
  </w:style>
  <w:style w:type="paragraph" w:styleId="a4">
    <w:name w:val="No Spacing"/>
    <w:uiPriority w:val="1"/>
    <w:qFormat/>
    <w:rsid w:val="00CD3025"/>
    <w:pPr>
      <w:spacing w:after="0" w:line="240" w:lineRule="auto"/>
    </w:pPr>
  </w:style>
  <w:style w:type="paragraph" w:styleId="a5">
    <w:name w:val="Body Text Indent"/>
    <w:basedOn w:val="a"/>
    <w:link w:val="a6"/>
    <w:rsid w:val="00CD30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D302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E0C1E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5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8BD02449114B57C7EA75F2CA1C517AA4BB38F3A8D3BDC7C386FE2D8F7FAFzEU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616442165FBCBAA3D78BD02449114B57C7EA75F2CA1C517AA4BB38F3A8D3BDC7C386FE2D8F78AAzEUEI" TargetMode="External"/><Relationship Id="rId5" Type="http://schemas.openxmlformats.org/officeDocument/2006/relationships/hyperlink" Target="consultantplus://offline/ref=24616442165FBCBAA3D78BD02449114B57C7EA75F2CA1C517AA4BB38F3A8D3BDC7C386FE2D8F79AAzEU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2020-08-14T13:34:00Z</cp:lastPrinted>
  <dcterms:created xsi:type="dcterms:W3CDTF">2020-09-08T14:35:00Z</dcterms:created>
  <dcterms:modified xsi:type="dcterms:W3CDTF">2020-09-08T14:35:00Z</dcterms:modified>
</cp:coreProperties>
</file>