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C6" w:rsidRPr="006D24D5" w:rsidRDefault="005163C6" w:rsidP="00163822">
      <w:pPr>
        <w:ind w:left="567" w:right="415" w:firstLine="851"/>
        <w:jc w:val="center"/>
        <w:rPr>
          <w:rFonts w:ascii="Times New Roman" w:hAnsi="Times New Roman" w:cs="Times New Roman"/>
          <w:b/>
          <w:sz w:val="28"/>
          <w:szCs w:val="28"/>
        </w:rPr>
      </w:pPr>
      <w:r w:rsidRPr="006D24D5">
        <w:rPr>
          <w:rFonts w:ascii="Times New Roman" w:hAnsi="Times New Roman" w:cs="Times New Roman"/>
          <w:b/>
          <w:sz w:val="28"/>
          <w:szCs w:val="28"/>
        </w:rPr>
        <w:t>Документы, представляемые для регистрации кандидатами, выдвинутыми в порядке самовыдвижения либо кандидатами, выдвинутыми избирательными объединениями, которые обязаны собирать подписи избирателей</w:t>
      </w:r>
    </w:p>
    <w:p w:rsidR="005163C6" w:rsidRPr="006D24D5" w:rsidRDefault="005163C6" w:rsidP="005163C6">
      <w:pPr>
        <w:autoSpaceDE w:val="0"/>
        <w:autoSpaceDN w:val="0"/>
        <w:adjustRightInd w:val="0"/>
        <w:ind w:left="567" w:right="415" w:firstLine="851"/>
        <w:jc w:val="both"/>
        <w:rPr>
          <w:rFonts w:ascii="Times New Roman" w:hAnsi="Times New Roman" w:cs="Times New Roman"/>
          <w:b/>
          <w:sz w:val="6"/>
          <w:szCs w:val="6"/>
        </w:rPr>
      </w:pPr>
    </w:p>
    <w:p w:rsidR="005163C6" w:rsidRPr="006D24D5" w:rsidRDefault="005163C6" w:rsidP="006D24D5">
      <w:pPr>
        <w:autoSpaceDE w:val="0"/>
        <w:autoSpaceDN w:val="0"/>
        <w:adjustRightInd w:val="0"/>
        <w:ind w:left="-567" w:right="-1" w:firstLine="851"/>
        <w:jc w:val="both"/>
        <w:rPr>
          <w:rFonts w:ascii="Times New Roman" w:hAnsi="Times New Roman" w:cs="Times New Roman"/>
          <w:sz w:val="28"/>
          <w:szCs w:val="28"/>
        </w:rPr>
      </w:pPr>
      <w:proofErr w:type="gramStart"/>
      <w:r w:rsidRPr="006D24D5">
        <w:rPr>
          <w:rFonts w:ascii="Times New Roman" w:hAnsi="Times New Roman" w:cs="Times New Roman"/>
          <w:sz w:val="28"/>
          <w:szCs w:val="28"/>
        </w:rPr>
        <w:t>Кандидат, выдвинутый в порядке самовыдвижения, либо избирательным объединением, не являющимся политической партией (ее региональным отделением или иным структурным подразделением), либо политической партией (ее региональным отделением или иным структурным подразделением), на которую не распространяется действие пунктов 3, 4, 6, 7 статьи 35</w:t>
      </w:r>
      <w:r w:rsidRPr="006D24D5">
        <w:rPr>
          <w:rFonts w:ascii="Times New Roman" w:hAnsi="Times New Roman" w:cs="Times New Roman"/>
          <w:sz w:val="28"/>
          <w:szCs w:val="28"/>
          <w:vertAlign w:val="superscript"/>
        </w:rPr>
        <w:t>1</w:t>
      </w:r>
      <w:r w:rsidRPr="006D24D5">
        <w:rPr>
          <w:rFonts w:ascii="Times New Roman" w:hAnsi="Times New Roman" w:cs="Times New Roman"/>
          <w:sz w:val="28"/>
          <w:szCs w:val="28"/>
        </w:rPr>
        <w:t xml:space="preserve"> Федерального закона (то есть </w:t>
      </w:r>
      <w:r w:rsidRPr="006D24D5">
        <w:rPr>
          <w:rFonts w:ascii="Times New Roman" w:hAnsi="Times New Roman" w:cs="Times New Roman"/>
          <w:sz w:val="28"/>
          <w:szCs w:val="28"/>
          <w:u w:val="single"/>
        </w:rPr>
        <w:t>кандидаты, которые должны собирать</w:t>
      </w:r>
      <w:r w:rsidRPr="006D24D5">
        <w:rPr>
          <w:rFonts w:ascii="Times New Roman" w:hAnsi="Times New Roman" w:cs="Times New Roman"/>
          <w:sz w:val="28"/>
          <w:szCs w:val="28"/>
        </w:rPr>
        <w:t xml:space="preserve"> подписи избирателей), для своей регистрации представляет в соответствующую избирательную комиссию следующие</w:t>
      </w:r>
      <w:proofErr w:type="gramEnd"/>
      <w:r w:rsidRPr="006D24D5">
        <w:rPr>
          <w:rFonts w:ascii="Times New Roman" w:hAnsi="Times New Roman" w:cs="Times New Roman"/>
          <w:sz w:val="28"/>
          <w:szCs w:val="28"/>
        </w:rPr>
        <w:t xml:space="preserve"> документы:</w:t>
      </w:r>
    </w:p>
    <w:p w:rsidR="005163C6" w:rsidRPr="006D24D5" w:rsidRDefault="005163C6" w:rsidP="006D24D5">
      <w:pPr>
        <w:autoSpaceDE w:val="0"/>
        <w:autoSpaceDN w:val="0"/>
        <w:adjustRightInd w:val="0"/>
        <w:ind w:left="-567" w:right="-1" w:firstLine="851"/>
        <w:jc w:val="both"/>
        <w:rPr>
          <w:rFonts w:ascii="Times New Roman" w:hAnsi="Times New Roman" w:cs="Times New Roman"/>
          <w:sz w:val="28"/>
          <w:szCs w:val="28"/>
        </w:rPr>
      </w:pPr>
      <w:r w:rsidRPr="006D24D5">
        <w:rPr>
          <w:rFonts w:ascii="Times New Roman" w:hAnsi="Times New Roman" w:cs="Times New Roman"/>
          <w:sz w:val="28"/>
          <w:szCs w:val="28"/>
        </w:rPr>
        <w:t>1</w:t>
      </w:r>
      <w:r w:rsidR="006D24D5">
        <w:rPr>
          <w:rFonts w:ascii="Times New Roman" w:hAnsi="Times New Roman" w:cs="Times New Roman"/>
          <w:sz w:val="28"/>
          <w:szCs w:val="28"/>
        </w:rPr>
        <w:t>.</w:t>
      </w:r>
      <w:r w:rsidRPr="006D24D5">
        <w:rPr>
          <w:rFonts w:ascii="Times New Roman" w:hAnsi="Times New Roman" w:cs="Times New Roman"/>
          <w:sz w:val="28"/>
          <w:szCs w:val="28"/>
        </w:rPr>
        <w:t xml:space="preserve"> подписные листы с подписями избирателей, собранными в поддержку выдвижения кандидата в сброшюрованном </w:t>
      </w:r>
      <w:r w:rsidRPr="006D24D5">
        <w:rPr>
          <w:rFonts w:ascii="Times New Roman" w:hAnsi="Times New Roman" w:cs="Times New Roman"/>
          <w:sz w:val="28"/>
          <w:szCs w:val="28"/>
        </w:rPr>
        <w:br/>
        <w:t>и пронумерованном виде</w:t>
      </w:r>
      <w:r w:rsidRPr="006D24D5">
        <w:rPr>
          <w:rStyle w:val="a5"/>
          <w:rFonts w:ascii="Times New Roman" w:hAnsi="Times New Roman"/>
          <w:sz w:val="28"/>
          <w:szCs w:val="28"/>
        </w:rPr>
        <w:footnoteReference w:id="1"/>
      </w:r>
      <w:r w:rsidRPr="006D24D5">
        <w:rPr>
          <w:rFonts w:ascii="Times New Roman" w:hAnsi="Times New Roman" w:cs="Times New Roman"/>
          <w:sz w:val="28"/>
          <w:szCs w:val="28"/>
        </w:rPr>
        <w:t>;</w:t>
      </w:r>
    </w:p>
    <w:p w:rsidR="005163C6" w:rsidRPr="006D24D5" w:rsidRDefault="005163C6" w:rsidP="006D24D5">
      <w:pPr>
        <w:autoSpaceDE w:val="0"/>
        <w:autoSpaceDN w:val="0"/>
        <w:adjustRightInd w:val="0"/>
        <w:ind w:left="-567" w:right="-1" w:firstLine="851"/>
        <w:jc w:val="both"/>
        <w:rPr>
          <w:rFonts w:ascii="Times New Roman" w:hAnsi="Times New Roman" w:cs="Times New Roman"/>
          <w:sz w:val="28"/>
          <w:szCs w:val="28"/>
        </w:rPr>
      </w:pPr>
      <w:r w:rsidRPr="006D24D5">
        <w:rPr>
          <w:rFonts w:ascii="Times New Roman" w:hAnsi="Times New Roman" w:cs="Times New Roman"/>
          <w:sz w:val="28"/>
          <w:szCs w:val="28"/>
        </w:rPr>
        <w:t xml:space="preserve">2. протокол об итогах сбора подписей избирателей </w:t>
      </w:r>
      <w:r w:rsidRPr="006D24D5">
        <w:rPr>
          <w:rFonts w:ascii="Times New Roman" w:hAnsi="Times New Roman" w:cs="Times New Roman"/>
          <w:iCs/>
          <w:sz w:val="28"/>
          <w:szCs w:val="28"/>
        </w:rPr>
        <w:t>на бумажном носителе и в машиночитаемом виде</w:t>
      </w:r>
      <w:r w:rsidRPr="006D24D5">
        <w:rPr>
          <w:rFonts w:ascii="Times New Roman" w:hAnsi="Times New Roman" w:cs="Times New Roman"/>
          <w:sz w:val="28"/>
          <w:szCs w:val="28"/>
        </w:rPr>
        <w:t xml:space="preserve"> по форме, установленной </w:t>
      </w:r>
      <w:r w:rsidR="006B74C9">
        <w:rPr>
          <w:rFonts w:ascii="Times New Roman" w:hAnsi="Times New Roman" w:cs="Times New Roman"/>
          <w:sz w:val="28"/>
          <w:szCs w:val="28"/>
        </w:rPr>
        <w:t xml:space="preserve"> </w:t>
      </w:r>
      <w:r w:rsidRPr="006D24D5">
        <w:rPr>
          <w:rFonts w:ascii="Times New Roman" w:hAnsi="Times New Roman" w:cs="Times New Roman"/>
          <w:sz w:val="28"/>
          <w:szCs w:val="28"/>
        </w:rPr>
        <w:t>территориальной избирательной комиссией с полномочиями избирательной коми</w:t>
      </w:r>
      <w:r w:rsidR="006B74C9">
        <w:rPr>
          <w:rFonts w:ascii="Times New Roman" w:hAnsi="Times New Roman" w:cs="Times New Roman"/>
          <w:sz w:val="28"/>
          <w:szCs w:val="28"/>
        </w:rPr>
        <w:t xml:space="preserve">ссии муниципального образования </w:t>
      </w:r>
      <w:r w:rsidR="006B74C9" w:rsidRPr="00C967FC">
        <w:rPr>
          <w:rFonts w:ascii="Times New Roman" w:hAnsi="Times New Roman" w:cs="Times New Roman"/>
          <w:i/>
          <w:sz w:val="28"/>
          <w:szCs w:val="28"/>
        </w:rPr>
        <w:t>(постановление ТИК (с полномочиями ИКМО) от 19.06.2019 года №12/12)</w:t>
      </w:r>
      <w:proofErr w:type="gramStart"/>
      <w:r w:rsidR="006B74C9">
        <w:rPr>
          <w:rFonts w:ascii="Times New Roman" w:hAnsi="Times New Roman" w:cs="Times New Roman"/>
          <w:sz w:val="28"/>
          <w:szCs w:val="28"/>
        </w:rPr>
        <w:t xml:space="preserve"> </w:t>
      </w:r>
      <w:r w:rsidRPr="006D24D5">
        <w:rPr>
          <w:rFonts w:ascii="Times New Roman" w:hAnsi="Times New Roman" w:cs="Times New Roman"/>
          <w:sz w:val="28"/>
          <w:szCs w:val="28"/>
        </w:rPr>
        <w:t>;</w:t>
      </w:r>
      <w:proofErr w:type="gramEnd"/>
    </w:p>
    <w:p w:rsidR="00C967FC" w:rsidRPr="006D24D5" w:rsidRDefault="005163C6" w:rsidP="00C967FC">
      <w:pPr>
        <w:pStyle w:val="a6"/>
        <w:ind w:left="-567" w:right="112" w:firstLine="851"/>
        <w:jc w:val="both"/>
        <w:rPr>
          <w:szCs w:val="28"/>
        </w:rPr>
      </w:pPr>
      <w:r w:rsidRPr="006D24D5">
        <w:rPr>
          <w:szCs w:val="28"/>
        </w:rPr>
        <w:t xml:space="preserve">3. письменное уведомление кандидата о создании избирательного фонда, в случае перечисления средств избирательного фонда  на </w:t>
      </w:r>
      <w:proofErr w:type="gramStart"/>
      <w:r w:rsidR="00C967FC">
        <w:rPr>
          <w:szCs w:val="28"/>
        </w:rPr>
        <w:t>специальный</w:t>
      </w:r>
      <w:proofErr w:type="gramEnd"/>
      <w:r w:rsidR="00C967FC">
        <w:rPr>
          <w:szCs w:val="28"/>
        </w:rPr>
        <w:t xml:space="preserve">  избирательный счет, </w:t>
      </w:r>
      <w:r w:rsidRPr="006D24D5">
        <w:rPr>
          <w:szCs w:val="28"/>
        </w:rPr>
        <w:t xml:space="preserve">письменное уведомление кандидата о создании избирательного фонда, в случае не перечисления средств избирательного фонда на специальный избирательный счет на основании части 1 статьи 39 областного закона </w:t>
      </w:r>
      <w:r w:rsidRPr="006D24D5">
        <w:rPr>
          <w:i/>
          <w:szCs w:val="28"/>
        </w:rPr>
        <w:t>(</w:t>
      </w:r>
      <w:r w:rsidR="00C967FC">
        <w:rPr>
          <w:i/>
          <w:szCs w:val="28"/>
        </w:rPr>
        <w:t xml:space="preserve">постановление ИКЛО от </w:t>
      </w:r>
      <w:r w:rsidR="00C967FC">
        <w:t>27 марта 2019 года                  № 40/309</w:t>
      </w:r>
      <w:proofErr w:type="gramStart"/>
      <w:r w:rsidR="00C967FC">
        <w:t xml:space="preserve"> </w:t>
      </w:r>
      <w:r w:rsidR="00C967FC" w:rsidRPr="006D24D5">
        <w:rPr>
          <w:i/>
          <w:szCs w:val="28"/>
        </w:rPr>
        <w:t>)</w:t>
      </w:r>
      <w:proofErr w:type="gramEnd"/>
      <w:r w:rsidR="00C967FC" w:rsidRPr="006D24D5">
        <w:rPr>
          <w:szCs w:val="28"/>
        </w:rPr>
        <w:t>.</w:t>
      </w:r>
    </w:p>
    <w:p w:rsidR="005163C6" w:rsidRPr="006D24D5" w:rsidRDefault="005163C6" w:rsidP="006D24D5">
      <w:pPr>
        <w:ind w:left="-567" w:right="-1" w:firstLine="851"/>
        <w:jc w:val="both"/>
        <w:rPr>
          <w:rFonts w:ascii="Times New Roman" w:hAnsi="Times New Roman" w:cs="Times New Roman"/>
          <w:sz w:val="28"/>
          <w:szCs w:val="28"/>
        </w:rPr>
      </w:pPr>
      <w:r w:rsidRPr="006D24D5">
        <w:rPr>
          <w:rFonts w:ascii="Times New Roman" w:hAnsi="Times New Roman" w:cs="Times New Roman"/>
          <w:sz w:val="28"/>
          <w:szCs w:val="28"/>
        </w:rPr>
        <w:t>Если кандидат указал в своем заявлении о согласии баллотироваться по соответствующему избирательному округу (либо отдельным документом) о том, что он не будет создавать избирательный фонд на основании части 2 статьи 38 областного закона (</w:t>
      </w:r>
      <w:proofErr w:type="gramStart"/>
      <w:r w:rsidRPr="006D24D5">
        <w:rPr>
          <w:rFonts w:ascii="Times New Roman" w:hAnsi="Times New Roman" w:cs="Times New Roman"/>
          <w:sz w:val="28"/>
          <w:szCs w:val="28"/>
        </w:rPr>
        <w:t>см</w:t>
      </w:r>
      <w:proofErr w:type="gramEnd"/>
      <w:r w:rsidRPr="006D24D5">
        <w:rPr>
          <w:rFonts w:ascii="Times New Roman" w:hAnsi="Times New Roman" w:cs="Times New Roman"/>
          <w:sz w:val="28"/>
          <w:szCs w:val="28"/>
        </w:rPr>
        <w:t xml:space="preserve">. пункт 1.1.12 </w:t>
      </w:r>
      <w:r w:rsidR="00C967FC">
        <w:rPr>
          <w:rFonts w:ascii="Times New Roman" w:hAnsi="Times New Roman" w:cs="Times New Roman"/>
          <w:sz w:val="28"/>
          <w:szCs w:val="28"/>
        </w:rPr>
        <w:t xml:space="preserve"> </w:t>
      </w:r>
      <w:r w:rsidRPr="006D24D5">
        <w:rPr>
          <w:rFonts w:ascii="Times New Roman" w:hAnsi="Times New Roman" w:cs="Times New Roman"/>
          <w:sz w:val="28"/>
          <w:szCs w:val="28"/>
        </w:rPr>
        <w:t xml:space="preserve"> Разъяснений</w:t>
      </w:r>
      <w:r w:rsidR="00C967FC">
        <w:rPr>
          <w:rFonts w:ascii="Times New Roman" w:hAnsi="Times New Roman" w:cs="Times New Roman"/>
          <w:sz w:val="28"/>
          <w:szCs w:val="28"/>
        </w:rPr>
        <w:t xml:space="preserve"> ИКЛО</w:t>
      </w:r>
      <w:r w:rsidRPr="006D24D5">
        <w:rPr>
          <w:rFonts w:ascii="Times New Roman" w:hAnsi="Times New Roman" w:cs="Times New Roman"/>
          <w:sz w:val="28"/>
          <w:szCs w:val="28"/>
        </w:rPr>
        <w:t xml:space="preserve">), </w:t>
      </w:r>
      <w:r w:rsidRPr="006D24D5">
        <w:rPr>
          <w:rFonts w:ascii="Times New Roman" w:hAnsi="Times New Roman" w:cs="Times New Roman"/>
          <w:sz w:val="28"/>
          <w:szCs w:val="28"/>
          <w:u w:val="single"/>
        </w:rPr>
        <w:t>данное уведомление не представляется</w:t>
      </w:r>
      <w:r w:rsidRPr="006D24D5">
        <w:rPr>
          <w:rFonts w:ascii="Times New Roman" w:hAnsi="Times New Roman" w:cs="Times New Roman"/>
          <w:sz w:val="28"/>
          <w:szCs w:val="28"/>
        </w:rPr>
        <w:t>.</w:t>
      </w:r>
    </w:p>
    <w:p w:rsidR="005163C6" w:rsidRPr="006D24D5" w:rsidRDefault="005163C6" w:rsidP="006D24D5">
      <w:pPr>
        <w:autoSpaceDE w:val="0"/>
        <w:autoSpaceDN w:val="0"/>
        <w:adjustRightInd w:val="0"/>
        <w:ind w:left="-567" w:right="-1" w:firstLine="851"/>
        <w:jc w:val="both"/>
        <w:rPr>
          <w:rFonts w:ascii="Times New Roman" w:hAnsi="Times New Roman" w:cs="Times New Roman"/>
          <w:sz w:val="28"/>
          <w:szCs w:val="28"/>
        </w:rPr>
      </w:pPr>
      <w:r w:rsidRPr="006D24D5">
        <w:rPr>
          <w:rFonts w:ascii="Times New Roman" w:hAnsi="Times New Roman" w:cs="Times New Roman"/>
          <w:color w:val="FF0000"/>
          <w:sz w:val="28"/>
          <w:szCs w:val="28"/>
        </w:rPr>
        <w:t xml:space="preserve"> </w:t>
      </w:r>
      <w:r w:rsidRPr="006D24D5">
        <w:rPr>
          <w:rFonts w:ascii="Times New Roman" w:hAnsi="Times New Roman" w:cs="Times New Roman"/>
          <w:sz w:val="28"/>
          <w:szCs w:val="28"/>
        </w:rPr>
        <w:t xml:space="preserve">После представления документов для регистрации кандидату выдается подтверждение о получении </w:t>
      </w:r>
      <w:r w:rsidR="00F7694A">
        <w:rPr>
          <w:rFonts w:ascii="Times New Roman" w:hAnsi="Times New Roman" w:cs="Times New Roman"/>
          <w:sz w:val="28"/>
          <w:szCs w:val="28"/>
        </w:rPr>
        <w:t xml:space="preserve">подписных листов и </w:t>
      </w:r>
      <w:r w:rsidRPr="006D24D5">
        <w:rPr>
          <w:rFonts w:ascii="Times New Roman" w:hAnsi="Times New Roman" w:cs="Times New Roman"/>
          <w:sz w:val="28"/>
          <w:szCs w:val="28"/>
        </w:rPr>
        <w:t xml:space="preserve">документов для регистрации. </w:t>
      </w:r>
    </w:p>
    <w:p w:rsidR="005163C6" w:rsidRPr="006D24D5" w:rsidRDefault="005163C6" w:rsidP="00DB08CC">
      <w:pPr>
        <w:ind w:left="-567"/>
        <w:jc w:val="both"/>
        <w:rPr>
          <w:rFonts w:ascii="Times New Roman" w:hAnsi="Times New Roman" w:cs="Times New Roman"/>
          <w:sz w:val="28"/>
          <w:szCs w:val="28"/>
        </w:rPr>
      </w:pPr>
      <w:r w:rsidRPr="006D24D5">
        <w:rPr>
          <w:rFonts w:ascii="Times New Roman" w:hAnsi="Times New Roman" w:cs="Times New Roman"/>
          <w:sz w:val="28"/>
          <w:szCs w:val="28"/>
          <w:u w:val="single"/>
        </w:rPr>
        <w:lastRenderedPageBreak/>
        <w:t>Примечание:</w:t>
      </w:r>
      <w:r w:rsidRPr="006D24D5">
        <w:rPr>
          <w:rFonts w:ascii="Times New Roman" w:hAnsi="Times New Roman" w:cs="Times New Roman"/>
          <w:sz w:val="28"/>
          <w:szCs w:val="28"/>
        </w:rPr>
        <w:t xml:space="preserve"> </w:t>
      </w:r>
      <w:proofErr w:type="gramStart"/>
      <w:r w:rsidRPr="006D24D5">
        <w:rPr>
          <w:rFonts w:ascii="Times New Roman" w:hAnsi="Times New Roman" w:cs="Times New Roman"/>
          <w:sz w:val="28"/>
          <w:szCs w:val="28"/>
        </w:rPr>
        <w:t xml:space="preserve">Одновременно с документами, представляемыми для регистрации, для подготовки информационного плаката, который будет размещен в помещении для голосования, кандидаты также представляют: свои биографические данные в объеме, установленном территориальной избирательной комиссией с полномочиями избирательной комиссии муниципального образования, </w:t>
      </w:r>
      <w:r w:rsidR="00156D89">
        <w:rPr>
          <w:rFonts w:ascii="Times New Roman" w:hAnsi="Times New Roman" w:cs="Times New Roman"/>
          <w:sz w:val="28"/>
          <w:szCs w:val="28"/>
        </w:rPr>
        <w:t xml:space="preserve"> </w:t>
      </w:r>
      <w:r w:rsidRPr="006D24D5">
        <w:rPr>
          <w:rFonts w:ascii="Times New Roman" w:hAnsi="Times New Roman" w:cs="Times New Roman"/>
          <w:sz w:val="28"/>
          <w:szCs w:val="28"/>
        </w:rPr>
        <w:t>на бумажном носителе в печатном и машиночитаемом виде на электронных носителях, а также свою фотографию на однотонном фоне согласно требованиям, установленным соответствующей избирательной комиссией к</w:t>
      </w:r>
      <w:proofErr w:type="gramEnd"/>
      <w:r w:rsidRPr="006D24D5">
        <w:rPr>
          <w:rFonts w:ascii="Times New Roman" w:hAnsi="Times New Roman" w:cs="Times New Roman"/>
          <w:sz w:val="28"/>
          <w:szCs w:val="28"/>
        </w:rPr>
        <w:t xml:space="preserve"> </w:t>
      </w:r>
      <w:proofErr w:type="gramStart"/>
      <w:r w:rsidRPr="006D24D5">
        <w:rPr>
          <w:rFonts w:ascii="Times New Roman" w:hAnsi="Times New Roman" w:cs="Times New Roman"/>
          <w:sz w:val="28"/>
          <w:szCs w:val="28"/>
        </w:rPr>
        <w:t>фотографии (цветная</w:t>
      </w:r>
      <w:r w:rsidR="00156D89">
        <w:rPr>
          <w:rFonts w:ascii="Times New Roman" w:hAnsi="Times New Roman" w:cs="Times New Roman"/>
          <w:sz w:val="28"/>
          <w:szCs w:val="28"/>
        </w:rPr>
        <w:t xml:space="preserve"> на светло -</w:t>
      </w:r>
      <w:r w:rsidR="00DB08CC" w:rsidRPr="00DB08CC">
        <w:rPr>
          <w:rFonts w:ascii="Times New Roman" w:hAnsi="Times New Roman" w:cs="Times New Roman"/>
          <w:sz w:val="28"/>
          <w:szCs w:val="28"/>
        </w:rPr>
        <w:t xml:space="preserve"> </w:t>
      </w:r>
      <w:r w:rsidR="00156D89">
        <w:rPr>
          <w:rFonts w:ascii="Times New Roman" w:hAnsi="Times New Roman" w:cs="Times New Roman"/>
          <w:sz w:val="28"/>
          <w:szCs w:val="28"/>
        </w:rPr>
        <w:t xml:space="preserve">сером </w:t>
      </w:r>
      <w:r w:rsidR="00DB08CC">
        <w:rPr>
          <w:rFonts w:ascii="Times New Roman" w:hAnsi="Times New Roman" w:cs="Times New Roman"/>
          <w:sz w:val="28"/>
          <w:szCs w:val="28"/>
        </w:rPr>
        <w:t xml:space="preserve">однотонном </w:t>
      </w:r>
      <w:r w:rsidR="00156D89">
        <w:rPr>
          <w:rFonts w:ascii="Times New Roman" w:hAnsi="Times New Roman" w:cs="Times New Roman"/>
          <w:sz w:val="28"/>
          <w:szCs w:val="28"/>
        </w:rPr>
        <w:t>фоне</w:t>
      </w:r>
      <w:r w:rsidR="00DB08CC">
        <w:rPr>
          <w:rFonts w:ascii="Times New Roman" w:hAnsi="Times New Roman" w:cs="Times New Roman"/>
          <w:sz w:val="28"/>
          <w:szCs w:val="28"/>
        </w:rPr>
        <w:t xml:space="preserve"> </w:t>
      </w:r>
      <w:r w:rsidR="00DB08CC" w:rsidRPr="00683F9C">
        <w:rPr>
          <w:rFonts w:ascii="Times New Roman" w:hAnsi="Times New Roman" w:cs="Times New Roman"/>
          <w:sz w:val="28"/>
          <w:szCs w:val="28"/>
        </w:rPr>
        <w:t>(9х12 см</w:t>
      </w:r>
      <w:r w:rsidRPr="006D24D5">
        <w:rPr>
          <w:rFonts w:ascii="Times New Roman" w:hAnsi="Times New Roman" w:cs="Times New Roman"/>
          <w:sz w:val="28"/>
          <w:szCs w:val="28"/>
        </w:rPr>
        <w:t>), и на электронном носителе, на оборотной стороне фотографии указываются фамилия и инициалы кандидата</w:t>
      </w:r>
      <w:r w:rsidR="00723DBF">
        <w:rPr>
          <w:rFonts w:ascii="Times New Roman" w:hAnsi="Times New Roman" w:cs="Times New Roman"/>
          <w:sz w:val="28"/>
          <w:szCs w:val="28"/>
        </w:rPr>
        <w:t xml:space="preserve"> (объем сведений утверждён</w:t>
      </w:r>
      <w:r w:rsidR="00156D89">
        <w:rPr>
          <w:rFonts w:ascii="Times New Roman" w:hAnsi="Times New Roman" w:cs="Times New Roman"/>
          <w:sz w:val="28"/>
          <w:szCs w:val="28"/>
        </w:rPr>
        <w:t xml:space="preserve"> постановлением ТИК Кировского муниципального района (с полномочиями ИКМО) от 19.06.2019 года №12/13).</w:t>
      </w:r>
      <w:proofErr w:type="gramEnd"/>
    </w:p>
    <w:p w:rsidR="00C322C9" w:rsidRPr="006D24D5" w:rsidRDefault="00DB08CC" w:rsidP="006D24D5">
      <w:pPr>
        <w:ind w:left="-567"/>
        <w:rPr>
          <w:rFonts w:ascii="Times New Roman" w:hAnsi="Times New Roman" w:cs="Times New Roman"/>
        </w:rPr>
      </w:pPr>
      <w:r>
        <w:rPr>
          <w:spacing w:val="-8"/>
        </w:rPr>
        <w:t xml:space="preserve"> </w:t>
      </w:r>
    </w:p>
    <w:sectPr w:rsidR="00C322C9" w:rsidRPr="006D24D5" w:rsidSect="004126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C5" w:rsidRDefault="009269C5" w:rsidP="005163C6">
      <w:pPr>
        <w:spacing w:after="0" w:line="240" w:lineRule="auto"/>
      </w:pPr>
      <w:r>
        <w:separator/>
      </w:r>
    </w:p>
  </w:endnote>
  <w:endnote w:type="continuationSeparator" w:id="0">
    <w:p w:rsidR="009269C5" w:rsidRDefault="009269C5" w:rsidP="0051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C5" w:rsidRDefault="009269C5" w:rsidP="005163C6">
      <w:pPr>
        <w:spacing w:after="0" w:line="240" w:lineRule="auto"/>
      </w:pPr>
      <w:r>
        <w:separator/>
      </w:r>
    </w:p>
  </w:footnote>
  <w:footnote w:type="continuationSeparator" w:id="0">
    <w:p w:rsidR="009269C5" w:rsidRDefault="009269C5" w:rsidP="005163C6">
      <w:pPr>
        <w:spacing w:after="0" w:line="240" w:lineRule="auto"/>
      </w:pPr>
      <w:r>
        <w:continuationSeparator/>
      </w:r>
    </w:p>
  </w:footnote>
  <w:footnote w:id="1">
    <w:p w:rsidR="005163C6" w:rsidRDefault="005163C6" w:rsidP="005163C6">
      <w:pPr>
        <w:pStyle w:val="a3"/>
        <w:ind w:left="567" w:right="-1"/>
      </w:pPr>
      <w:r>
        <w:rPr>
          <w:rStyle w:val="a5"/>
        </w:rPr>
        <w:footnoteRef/>
      </w:r>
      <w:r>
        <w:t xml:space="preserve"> Подписные листы </w:t>
      </w:r>
      <w:r w:rsidRPr="00E51D0D">
        <w:rPr>
          <w:szCs w:val="22"/>
        </w:rPr>
        <w:t>в поддержку выдвижения (самовыдвижения) кандидатов в депутаты советов депутатов</w:t>
      </w:r>
      <w:r>
        <w:t xml:space="preserve"> изготавливаются и оформляются  </w:t>
      </w:r>
      <w:r w:rsidRPr="00E51D0D">
        <w:rPr>
          <w:szCs w:val="22"/>
        </w:rPr>
        <w:t xml:space="preserve">по форме согласно приложению </w:t>
      </w:r>
      <w:r>
        <w:rPr>
          <w:szCs w:val="22"/>
        </w:rPr>
        <w:br/>
      </w:r>
      <w:r w:rsidRPr="00E51D0D">
        <w:rPr>
          <w:szCs w:val="22"/>
        </w:rPr>
        <w:t xml:space="preserve">8 </w:t>
      </w:r>
      <w:r>
        <w:t xml:space="preserve">к Федеральному закону «Об основных гарантиях избирательных прав и права на участие </w:t>
      </w:r>
      <w:r>
        <w:br/>
        <w:t>в референдуме граждан Российской Федерации»</w:t>
      </w:r>
      <w:r w:rsidRPr="00E51D0D">
        <w:rPr>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useFELayout/>
  </w:compat>
  <w:rsids>
    <w:rsidRoot w:val="005163C6"/>
    <w:rsid w:val="00035F51"/>
    <w:rsid w:val="00156D89"/>
    <w:rsid w:val="00163822"/>
    <w:rsid w:val="002440B9"/>
    <w:rsid w:val="00321B57"/>
    <w:rsid w:val="00412631"/>
    <w:rsid w:val="005163C6"/>
    <w:rsid w:val="006062F7"/>
    <w:rsid w:val="00631F87"/>
    <w:rsid w:val="00683F9C"/>
    <w:rsid w:val="006B74C9"/>
    <w:rsid w:val="006D24D5"/>
    <w:rsid w:val="00723DBF"/>
    <w:rsid w:val="007D5269"/>
    <w:rsid w:val="0089405A"/>
    <w:rsid w:val="009269C5"/>
    <w:rsid w:val="00C322C9"/>
    <w:rsid w:val="00C83655"/>
    <w:rsid w:val="00C967FC"/>
    <w:rsid w:val="00DB08CC"/>
    <w:rsid w:val="00F11568"/>
    <w:rsid w:val="00F76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63C6"/>
    <w:pPr>
      <w:keepLines/>
      <w:spacing w:after="120" w:line="240" w:lineRule="auto"/>
      <w:jc w:val="both"/>
    </w:pPr>
    <w:rPr>
      <w:rFonts w:ascii="Times New Roman" w:eastAsia="Batang" w:hAnsi="Times New Roman" w:cs="Times New Roman"/>
      <w:szCs w:val="20"/>
    </w:rPr>
  </w:style>
  <w:style w:type="character" w:customStyle="1" w:styleId="a4">
    <w:name w:val="Текст сноски Знак"/>
    <w:basedOn w:val="a0"/>
    <w:link w:val="a3"/>
    <w:uiPriority w:val="99"/>
    <w:semiHidden/>
    <w:rsid w:val="005163C6"/>
    <w:rPr>
      <w:rFonts w:ascii="Times New Roman" w:eastAsia="Batang" w:hAnsi="Times New Roman" w:cs="Times New Roman"/>
      <w:szCs w:val="20"/>
    </w:rPr>
  </w:style>
  <w:style w:type="character" w:styleId="a5">
    <w:name w:val="footnote reference"/>
    <w:basedOn w:val="a0"/>
    <w:uiPriority w:val="99"/>
    <w:semiHidden/>
    <w:unhideWhenUsed/>
    <w:rsid w:val="005163C6"/>
    <w:rPr>
      <w:rFonts w:cs="Times New Roman"/>
      <w:vertAlign w:val="superscript"/>
    </w:rPr>
  </w:style>
  <w:style w:type="paragraph" w:styleId="a6">
    <w:name w:val="Body Text"/>
    <w:basedOn w:val="a"/>
    <w:link w:val="a7"/>
    <w:uiPriority w:val="99"/>
    <w:unhideWhenUsed/>
    <w:rsid w:val="00C967FC"/>
    <w:pPr>
      <w:spacing w:after="0" w:line="240" w:lineRule="auto"/>
      <w:jc w:val="center"/>
    </w:pPr>
    <w:rPr>
      <w:rFonts w:ascii="Times New Roman" w:hAnsi="Times New Roman" w:cs="Times New Roman"/>
      <w:sz w:val="28"/>
      <w:szCs w:val="20"/>
    </w:rPr>
  </w:style>
  <w:style w:type="character" w:customStyle="1" w:styleId="a7">
    <w:name w:val="Основной текст Знак"/>
    <w:basedOn w:val="a0"/>
    <w:link w:val="a6"/>
    <w:uiPriority w:val="99"/>
    <w:rsid w:val="00C967FC"/>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astudinova_ov</dc:creator>
  <cp:keywords/>
  <dc:description/>
  <cp:lastModifiedBy>user</cp:lastModifiedBy>
  <cp:revision>2</cp:revision>
  <dcterms:created xsi:type="dcterms:W3CDTF">2019-07-02T16:13:00Z</dcterms:created>
  <dcterms:modified xsi:type="dcterms:W3CDTF">2019-07-02T16:13:00Z</dcterms:modified>
</cp:coreProperties>
</file>