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CA" w:rsidRPr="00D41EB3" w:rsidRDefault="007500CA" w:rsidP="007500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41EB3">
        <w:rPr>
          <w:rFonts w:ascii="Times New Roman" w:hAnsi="Times New Roman"/>
          <w:b/>
          <w:sz w:val="28"/>
          <w:szCs w:val="28"/>
        </w:rPr>
        <w:t>ПОСТАНОВЛЕНИЕ</w:t>
      </w:r>
    </w:p>
    <w:p w:rsidR="007500CA" w:rsidRPr="00D41EB3" w:rsidRDefault="007500CA" w:rsidP="007500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41EB3"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7500CA" w:rsidRPr="00D41EB3" w:rsidRDefault="007500CA" w:rsidP="007500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41EB3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7500CA" w:rsidRPr="00CC4422" w:rsidRDefault="007500CA" w:rsidP="007500C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CC4422">
        <w:rPr>
          <w:rFonts w:ascii="Times New Roman" w:hAnsi="Times New Roman"/>
          <w:sz w:val="24"/>
          <w:szCs w:val="24"/>
        </w:rPr>
        <w:t>(с полномочиями  избирательной  комиссии муниципального образования Шлиссельбургское городское поселение Кировского муниципального района Ленинградской области)</w:t>
      </w:r>
    </w:p>
    <w:p w:rsidR="007500CA" w:rsidRDefault="007500CA" w:rsidP="007500CA">
      <w:pPr>
        <w:pStyle w:val="a7"/>
        <w:rPr>
          <w:rFonts w:ascii="Times New Roman" w:hAnsi="Times New Roman"/>
          <w:sz w:val="28"/>
          <w:szCs w:val="28"/>
        </w:rPr>
      </w:pPr>
    </w:p>
    <w:p w:rsidR="007500CA" w:rsidRPr="00670653" w:rsidRDefault="009C5413" w:rsidP="007500C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7500CA" w:rsidRPr="00670653">
        <w:rPr>
          <w:rFonts w:ascii="Times New Roman" w:eastAsia="Times New Roman" w:hAnsi="Times New Roman" w:cs="Times New Roman"/>
          <w:sz w:val="28"/>
          <w:szCs w:val="28"/>
        </w:rPr>
        <w:t xml:space="preserve">  октября 2019 года                                                                         </w:t>
      </w:r>
      <w:r w:rsidR="0067065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77F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70653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9233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34C7F" w:rsidRPr="00670653">
        <w:rPr>
          <w:rFonts w:ascii="Times New Roman" w:eastAsia="Times New Roman" w:hAnsi="Times New Roman" w:cs="Times New Roman"/>
          <w:sz w:val="28"/>
          <w:szCs w:val="28"/>
        </w:rPr>
        <w:t>19/4</w:t>
      </w:r>
    </w:p>
    <w:p w:rsidR="00221813" w:rsidRDefault="00221813" w:rsidP="00221813">
      <w:pPr>
        <w:pStyle w:val="a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21813" w:rsidRPr="001022FA" w:rsidRDefault="00221813" w:rsidP="00B02A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022FA">
        <w:rPr>
          <w:rFonts w:ascii="Times New Roman" w:eastAsia="Times New Roman" w:hAnsi="Times New Roman" w:cs="Times New Roman"/>
          <w:b/>
          <w:sz w:val="28"/>
          <w:szCs w:val="24"/>
        </w:rPr>
        <w:t xml:space="preserve">Об избирательных участках, на информационных стендах которых размещаются материалы, выполненные крупным шрифтом для информирования избирателей, являющихся инвалидами по зрению на </w:t>
      </w:r>
      <w:r w:rsidR="00D34C7F" w:rsidRPr="001022FA">
        <w:rPr>
          <w:rFonts w:ascii="Times New Roman" w:eastAsia="Times New Roman" w:hAnsi="Times New Roman" w:cs="Times New Roman"/>
          <w:b/>
          <w:sz w:val="28"/>
          <w:szCs w:val="24"/>
        </w:rPr>
        <w:t xml:space="preserve">досрочных </w:t>
      </w:r>
      <w:r w:rsidRPr="001022FA">
        <w:rPr>
          <w:rFonts w:ascii="Times New Roman" w:eastAsia="Times New Roman" w:hAnsi="Times New Roman" w:cs="Times New Roman"/>
          <w:b/>
          <w:sz w:val="28"/>
          <w:szCs w:val="24"/>
        </w:rPr>
        <w:t xml:space="preserve">выборах </w:t>
      </w:r>
      <w:r w:rsidR="00D34C7F" w:rsidRPr="001022FA">
        <w:rPr>
          <w:rFonts w:ascii="Times New Roman" w:eastAsia="Times New Roman" w:hAnsi="Times New Roman" w:cs="Times New Roman"/>
          <w:b/>
          <w:sz w:val="28"/>
          <w:szCs w:val="24"/>
        </w:rPr>
        <w:t>депутатов совета депутатов муниципального образования Шлиссельбургское городское поселение Кировского</w:t>
      </w:r>
      <w:r w:rsidRPr="001022F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D34C7F" w:rsidRPr="001022F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1022FA">
        <w:rPr>
          <w:rFonts w:ascii="Times New Roman" w:eastAsia="Times New Roman" w:hAnsi="Times New Roman" w:cs="Times New Roman"/>
          <w:b/>
          <w:sz w:val="28"/>
          <w:szCs w:val="24"/>
        </w:rPr>
        <w:t xml:space="preserve"> муниципального района Ленинградской области</w:t>
      </w:r>
      <w:r w:rsidR="00D34C7F" w:rsidRPr="001022FA">
        <w:rPr>
          <w:rFonts w:ascii="Times New Roman" w:eastAsia="Times New Roman" w:hAnsi="Times New Roman" w:cs="Times New Roman"/>
          <w:b/>
          <w:sz w:val="28"/>
          <w:szCs w:val="24"/>
        </w:rPr>
        <w:t xml:space="preserve"> пятого созыва</w:t>
      </w:r>
    </w:p>
    <w:p w:rsidR="00D34C7F" w:rsidRPr="005D7A40" w:rsidRDefault="00221813" w:rsidP="00D34C7F">
      <w:pPr>
        <w:pStyle w:val="1"/>
        <w:ind w:firstLine="708"/>
        <w:jc w:val="both"/>
        <w:rPr>
          <w:b/>
          <w:bCs/>
          <w:szCs w:val="28"/>
        </w:rPr>
      </w:pPr>
      <w:proofErr w:type="gramStart"/>
      <w:r w:rsidRPr="00D34C7F">
        <w:t>В целях исполнения требований части 7</w:t>
      </w:r>
      <w:r w:rsidRPr="00D34C7F">
        <w:rPr>
          <w:vertAlign w:val="superscript"/>
        </w:rPr>
        <w:t>1</w:t>
      </w:r>
      <w:r w:rsidRPr="00D34C7F">
        <w:t xml:space="preserve"> статьи 61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D34C7F" w:rsidRPr="005D7A40">
        <w:rPr>
          <w:bCs/>
          <w:szCs w:val="28"/>
        </w:rPr>
        <w:t>территориальная избирательная комиссия Кировского муниципального района (с полномочиями  избирательной  комиссии муниципального образования Шлиссельбургское городское поселение Кировского муниципального района Ленинградской области)</w:t>
      </w:r>
      <w:r w:rsidR="00D34C7F">
        <w:rPr>
          <w:bCs/>
          <w:szCs w:val="28"/>
        </w:rPr>
        <w:t xml:space="preserve"> </w:t>
      </w:r>
      <w:r w:rsidR="00D34C7F" w:rsidRPr="005D7A40">
        <w:rPr>
          <w:b/>
          <w:bCs/>
          <w:szCs w:val="28"/>
        </w:rPr>
        <w:t xml:space="preserve">постановляет: </w:t>
      </w:r>
      <w:proofErr w:type="gramEnd"/>
    </w:p>
    <w:p w:rsidR="00D34C7F" w:rsidRPr="00D34C7F" w:rsidRDefault="00221813" w:rsidP="00D34C7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C7F">
        <w:rPr>
          <w:rFonts w:ascii="Times New Roman" w:eastAsia="Times New Roman" w:hAnsi="Times New Roman" w:cs="Times New Roman"/>
          <w:bCs/>
          <w:sz w:val="28"/>
          <w:szCs w:val="28"/>
        </w:rPr>
        <w:t xml:space="preserve">1. Определить, что на информационных стендах избирательных участков </w:t>
      </w:r>
      <w:r w:rsidR="00471BA7">
        <w:rPr>
          <w:rFonts w:ascii="Times New Roman" w:eastAsia="Times New Roman" w:hAnsi="Times New Roman" w:cs="Times New Roman"/>
          <w:bCs/>
          <w:sz w:val="28"/>
          <w:szCs w:val="28"/>
        </w:rPr>
        <w:t>№№571-5</w:t>
      </w:r>
      <w:r w:rsidR="00D34C7F" w:rsidRPr="00D34C7F">
        <w:rPr>
          <w:rFonts w:ascii="Times New Roman" w:eastAsia="Times New Roman" w:hAnsi="Times New Roman" w:cs="Times New Roman"/>
          <w:bCs/>
          <w:sz w:val="28"/>
          <w:szCs w:val="28"/>
        </w:rPr>
        <w:t>74</w:t>
      </w:r>
      <w:r w:rsidRPr="00D34C7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размещаются материалы, выполненные крупным шрифтом для информирования избирателей, являющихся инвалидами по зрению, на </w:t>
      </w:r>
      <w:r w:rsidR="00D34C7F" w:rsidRPr="00D34C7F">
        <w:rPr>
          <w:rFonts w:ascii="Times New Roman" w:hAnsi="Times New Roman" w:cs="Times New Roman"/>
          <w:bCs/>
          <w:sz w:val="28"/>
          <w:szCs w:val="28"/>
        </w:rPr>
        <w:t xml:space="preserve"> досрочных </w:t>
      </w:r>
      <w:r w:rsidR="00D34C7F" w:rsidRPr="00D34C7F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D34C7F" w:rsidRPr="00D34C7F">
        <w:rPr>
          <w:rFonts w:ascii="Times New Roman" w:hAnsi="Times New Roman" w:cs="Times New Roman"/>
          <w:bCs/>
          <w:sz w:val="28"/>
          <w:szCs w:val="28"/>
        </w:rPr>
        <w:t xml:space="preserve"> депутатов совета депутатов муниципального образования Шлиссельбургское городское поселение Кировского   муниципального района Ленинградской области пятого созыва</w:t>
      </w:r>
      <w:r w:rsidR="00D34C7F">
        <w:rPr>
          <w:rFonts w:ascii="Times New Roman" w:hAnsi="Times New Roman" w:cs="Times New Roman"/>
          <w:bCs/>
          <w:sz w:val="28"/>
          <w:szCs w:val="28"/>
        </w:rPr>
        <w:t>.</w:t>
      </w:r>
    </w:p>
    <w:p w:rsidR="00221813" w:rsidRPr="00D34C7F" w:rsidRDefault="00221813" w:rsidP="00D34C7F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4C7F">
        <w:rPr>
          <w:rFonts w:ascii="Times New Roman" w:eastAsia="Times New Roman" w:hAnsi="Times New Roman" w:cs="Times New Roman"/>
          <w:bCs/>
          <w:sz w:val="28"/>
          <w:szCs w:val="28"/>
        </w:rPr>
        <w:t>2. </w:t>
      </w:r>
      <w:proofErr w:type="gramStart"/>
      <w:r w:rsidRPr="00D34C7F">
        <w:rPr>
          <w:rFonts w:ascii="Times New Roman" w:eastAsia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D34C7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настоящее </w:t>
      </w:r>
      <w:r w:rsidR="00D34C7F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  <w:r w:rsidRPr="00D34C7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сайте территориальной избирательной комиссии </w:t>
      </w:r>
      <w:r w:rsidR="00D34C7F">
        <w:rPr>
          <w:rFonts w:ascii="Times New Roman" w:eastAsia="Times New Roman" w:hAnsi="Times New Roman" w:cs="Times New Roman"/>
          <w:bCs/>
          <w:sz w:val="28"/>
          <w:szCs w:val="28"/>
        </w:rPr>
        <w:t>Кировского муниципального района</w:t>
      </w:r>
      <w:r w:rsidRPr="00D34C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34C7F">
        <w:rPr>
          <w:rFonts w:ascii="Times New Roman" w:eastAsia="Times New Roman" w:hAnsi="Times New Roman" w:cs="Times New Roman"/>
          <w:bCs/>
          <w:sz w:val="28"/>
          <w:szCs w:val="28"/>
        </w:rPr>
        <w:t xml:space="preserve"> 011.iklenobl.ru.</w:t>
      </w:r>
      <w:r w:rsidRPr="00D34C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21813" w:rsidRPr="00D34C7F" w:rsidRDefault="00D34C7F" w:rsidP="00221813">
      <w:pPr>
        <w:ind w:left="4248" w:right="-1" w:firstLine="128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34C7F" w:rsidRPr="00D34C7F" w:rsidRDefault="00D34C7F" w:rsidP="00D34C7F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4C7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ТИК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D34C7F">
        <w:rPr>
          <w:rFonts w:ascii="Times New Roman" w:eastAsia="Times New Roman" w:hAnsi="Times New Roman" w:cs="Times New Roman"/>
          <w:bCs/>
          <w:sz w:val="28"/>
          <w:szCs w:val="28"/>
        </w:rPr>
        <w:t>О.Н. Кротова</w:t>
      </w:r>
    </w:p>
    <w:p w:rsidR="00D34C7F" w:rsidRPr="00D34C7F" w:rsidRDefault="00D34C7F" w:rsidP="00D34C7F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4C7F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Секретарь ТИК    </w:t>
      </w:r>
      <w:r w:rsidRPr="00D34C7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34C7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D34C7F">
        <w:rPr>
          <w:rFonts w:ascii="Times New Roman" w:eastAsia="Times New Roman" w:hAnsi="Times New Roman" w:cs="Times New Roman"/>
          <w:bCs/>
          <w:sz w:val="28"/>
          <w:szCs w:val="28"/>
        </w:rPr>
        <w:t xml:space="preserve"> Ю.В. Тимофеева</w:t>
      </w:r>
    </w:p>
    <w:p w:rsidR="00221813" w:rsidRDefault="00221813" w:rsidP="00221813">
      <w:pPr>
        <w:jc w:val="right"/>
        <w:rPr>
          <w:sz w:val="28"/>
          <w:szCs w:val="28"/>
        </w:rPr>
      </w:pPr>
    </w:p>
    <w:sectPr w:rsidR="00221813" w:rsidSect="0064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1813"/>
    <w:rsid w:val="001022FA"/>
    <w:rsid w:val="001A48E5"/>
    <w:rsid w:val="001B4059"/>
    <w:rsid w:val="00221813"/>
    <w:rsid w:val="003A4534"/>
    <w:rsid w:val="00471BA7"/>
    <w:rsid w:val="00645423"/>
    <w:rsid w:val="00670653"/>
    <w:rsid w:val="007500CA"/>
    <w:rsid w:val="008221FB"/>
    <w:rsid w:val="00877FE0"/>
    <w:rsid w:val="00907582"/>
    <w:rsid w:val="009233BF"/>
    <w:rsid w:val="00951EC9"/>
    <w:rsid w:val="009C5413"/>
    <w:rsid w:val="00AB7596"/>
    <w:rsid w:val="00B02A36"/>
    <w:rsid w:val="00B76977"/>
    <w:rsid w:val="00CC4422"/>
    <w:rsid w:val="00D14A95"/>
    <w:rsid w:val="00D34C7F"/>
    <w:rsid w:val="00DF3D20"/>
    <w:rsid w:val="00EA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23"/>
  </w:style>
  <w:style w:type="paragraph" w:styleId="1">
    <w:name w:val="heading 1"/>
    <w:basedOn w:val="a"/>
    <w:next w:val="a"/>
    <w:link w:val="10"/>
    <w:qFormat/>
    <w:rsid w:val="00D34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2181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22181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0"/>
    <w:qFormat/>
    <w:rsid w:val="002218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221813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uiPriority w:val="1"/>
    <w:qFormat/>
    <w:rsid w:val="00221813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rsid w:val="002218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2181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34C7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dcterms:created xsi:type="dcterms:W3CDTF">2019-10-30T12:06:00Z</dcterms:created>
  <dcterms:modified xsi:type="dcterms:W3CDTF">2019-10-30T12:06:00Z</dcterms:modified>
</cp:coreProperties>
</file>