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76"/>
        <w:gridCol w:w="3198"/>
      </w:tblGrid>
      <w:tr w:rsidR="00246DF2" w:rsidRPr="004939DB" w:rsidTr="00D52C86">
        <w:tc>
          <w:tcPr>
            <w:tcW w:w="3284" w:type="dxa"/>
            <w:hideMark/>
          </w:tcPr>
          <w:p w:rsidR="00246DF2" w:rsidRPr="004939DB" w:rsidRDefault="00246DF2" w:rsidP="00044C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44C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246DF2" w:rsidRPr="004939DB" w:rsidRDefault="00246DF2" w:rsidP="00D52C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246DF2" w:rsidRPr="004939DB" w:rsidRDefault="00246DF2" w:rsidP="00237B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237BF7">
              <w:rPr>
                <w:rFonts w:ascii="Times New Roman" w:hAnsi="Times New Roman"/>
                <w:sz w:val="28"/>
                <w:szCs w:val="28"/>
              </w:rPr>
              <w:t>32/14</w:t>
            </w:r>
          </w:p>
        </w:tc>
      </w:tr>
    </w:tbl>
    <w:p w:rsidR="00246DF2" w:rsidRPr="00246DF2" w:rsidRDefault="00246DF2" w:rsidP="00246D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6CC3" w:rsidRPr="00953FBD" w:rsidRDefault="00DA3D11" w:rsidP="0024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BD">
        <w:rPr>
          <w:rFonts w:ascii="Times New Roman" w:hAnsi="Times New Roman" w:cs="Times New Roman"/>
          <w:b/>
          <w:sz w:val="24"/>
          <w:szCs w:val="24"/>
        </w:rPr>
        <w:t xml:space="preserve">Об утверждении образца </w:t>
      </w:r>
      <w:r w:rsidR="007D170E" w:rsidRPr="00953FBD">
        <w:rPr>
          <w:rFonts w:ascii="Times New Roman" w:hAnsi="Times New Roman" w:cs="Times New Roman"/>
          <w:b/>
          <w:sz w:val="24"/>
          <w:szCs w:val="24"/>
        </w:rPr>
        <w:t xml:space="preserve">заполнения </w:t>
      </w:r>
      <w:r w:rsidRPr="00953FBD">
        <w:rPr>
          <w:rFonts w:ascii="Times New Roman" w:hAnsi="Times New Roman" w:cs="Times New Roman"/>
          <w:b/>
          <w:sz w:val="24"/>
          <w:szCs w:val="24"/>
        </w:rPr>
        <w:t>подписного листа</w:t>
      </w:r>
    </w:p>
    <w:p w:rsidR="0077039E" w:rsidRPr="00953FBD" w:rsidRDefault="0077039E" w:rsidP="0024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BD">
        <w:rPr>
          <w:rFonts w:ascii="Times New Roman" w:hAnsi="Times New Roman" w:cs="Times New Roman"/>
          <w:b/>
          <w:sz w:val="24"/>
          <w:szCs w:val="24"/>
        </w:rPr>
        <w:t>при проведении выборов депутат</w:t>
      </w:r>
      <w:r w:rsidR="000318F9" w:rsidRPr="00953FBD">
        <w:rPr>
          <w:rFonts w:ascii="Times New Roman" w:hAnsi="Times New Roman" w:cs="Times New Roman"/>
          <w:b/>
          <w:sz w:val="24"/>
          <w:szCs w:val="24"/>
        </w:rPr>
        <w:t>ов</w:t>
      </w:r>
      <w:r w:rsidRPr="00953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44B" w:rsidRPr="00953FBD">
        <w:rPr>
          <w:rFonts w:ascii="Times New Roman" w:hAnsi="Times New Roman" w:cs="Times New Roman"/>
          <w:b/>
          <w:sz w:val="24"/>
          <w:szCs w:val="24"/>
        </w:rPr>
        <w:t>совета</w:t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 w:rsidR="00F427F8" w:rsidRPr="00953FBD">
        <w:rPr>
          <w:rFonts w:ascii="Times New Roman" w:hAnsi="Times New Roman" w:cs="Times New Roman"/>
          <w:b/>
          <w:sz w:val="24"/>
          <w:szCs w:val="24"/>
        </w:rPr>
        <w:t>Отрадненского городского поселения</w:t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 </w:t>
      </w:r>
      <w:r w:rsidR="00953FBD">
        <w:rPr>
          <w:rFonts w:ascii="Times New Roman" w:hAnsi="Times New Roman" w:cs="Times New Roman"/>
          <w:b/>
          <w:sz w:val="24"/>
          <w:szCs w:val="24"/>
        </w:rPr>
        <w:br/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246DF2" w:rsidRDefault="00246DF2" w:rsidP="007D17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7039E" w:rsidRDefault="007D170E" w:rsidP="007D170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70E">
        <w:rPr>
          <w:rFonts w:ascii="Times New Roman" w:hAnsi="Times New Roman" w:cs="Times New Roman"/>
          <w:sz w:val="28"/>
          <w:szCs w:val="28"/>
        </w:rPr>
        <w:t>В соответстви</w:t>
      </w:r>
      <w:r w:rsidR="00DD192A">
        <w:rPr>
          <w:rFonts w:ascii="Times New Roman" w:hAnsi="Times New Roman" w:cs="Times New Roman"/>
          <w:sz w:val="28"/>
          <w:szCs w:val="28"/>
        </w:rPr>
        <w:t xml:space="preserve">и с </w:t>
      </w:r>
      <w:r w:rsidRPr="007D170E">
        <w:rPr>
          <w:rFonts w:ascii="Times New Roman" w:hAnsi="Times New Roman" w:cs="Times New Roman"/>
          <w:sz w:val="28"/>
          <w:szCs w:val="28"/>
        </w:rPr>
        <w:t>пунктом 8.1 ст</w:t>
      </w:r>
      <w:r w:rsidR="0077039E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D170E">
        <w:rPr>
          <w:rFonts w:ascii="Times New Roman" w:hAnsi="Times New Roman" w:cs="Times New Roman"/>
          <w:sz w:val="28"/>
          <w:szCs w:val="28"/>
        </w:rPr>
        <w:t>37 Федерального закона от</w:t>
      </w:r>
      <w:r w:rsidR="00953FBD">
        <w:rPr>
          <w:rFonts w:ascii="Times New Roman" w:hAnsi="Times New Roman" w:cs="Times New Roman"/>
          <w:sz w:val="28"/>
          <w:szCs w:val="28"/>
        </w:rPr>
        <w:t xml:space="preserve"> </w:t>
      </w:r>
      <w:r w:rsidR="00953FBD">
        <w:rPr>
          <w:rFonts w:ascii="Times New Roman" w:hAnsi="Times New Roman" w:cs="Times New Roman"/>
          <w:sz w:val="28"/>
          <w:szCs w:val="28"/>
        </w:rPr>
        <w:br/>
      </w:r>
      <w:r w:rsidRPr="007D170E">
        <w:rPr>
          <w:rFonts w:ascii="Times New Roman" w:hAnsi="Times New Roman" w:cs="Times New Roman"/>
          <w:sz w:val="28"/>
          <w:szCs w:val="28"/>
        </w:rPr>
        <w:t xml:space="preserve">12 июня 2002 года № 67-ФЗ «Об основных гарантиях избирательных прав </w:t>
      </w:r>
      <w:r w:rsidR="00953FBD">
        <w:rPr>
          <w:rFonts w:ascii="Times New Roman" w:hAnsi="Times New Roman" w:cs="Times New Roman"/>
          <w:sz w:val="28"/>
          <w:szCs w:val="28"/>
        </w:rPr>
        <w:br/>
      </w:r>
      <w:r w:rsidRPr="007D170E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 </w:t>
      </w:r>
      <w:r w:rsidR="0077039E">
        <w:rPr>
          <w:rFonts w:ascii="Times New Roman" w:hAnsi="Times New Roman" w:cs="Times New Roman"/>
          <w:sz w:val="28"/>
          <w:szCs w:val="28"/>
        </w:rPr>
        <w:t xml:space="preserve">(далее – Федеральный закон) </w:t>
      </w:r>
      <w:r w:rsidRPr="007D170E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Ки</w:t>
      </w:r>
      <w:r>
        <w:rPr>
          <w:rFonts w:ascii="Times New Roman" w:hAnsi="Times New Roman" w:cs="Times New Roman"/>
          <w:sz w:val="28"/>
          <w:szCs w:val="28"/>
        </w:rPr>
        <w:t xml:space="preserve">ровского муниципального района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р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е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ш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и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л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а</w:t>
      </w:r>
      <w:r w:rsidR="00246DF2">
        <w:rPr>
          <w:rFonts w:ascii="Times New Roman" w:hAnsi="Times New Roman" w:cs="Times New Roman"/>
          <w:sz w:val="28"/>
          <w:szCs w:val="28"/>
        </w:rPr>
        <w:t>:</w:t>
      </w:r>
    </w:p>
    <w:p w:rsidR="00246DF2" w:rsidRDefault="00246DF2" w:rsidP="00246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3FBD">
        <w:rPr>
          <w:rFonts w:ascii="Times New Roman" w:hAnsi="Times New Roman" w:cs="Times New Roman"/>
          <w:sz w:val="28"/>
          <w:szCs w:val="28"/>
        </w:rPr>
        <w:t> </w:t>
      </w:r>
      <w:r w:rsidR="0077039E">
        <w:rPr>
          <w:rFonts w:ascii="Times New Roman" w:hAnsi="Times New Roman" w:cs="Times New Roman"/>
          <w:sz w:val="28"/>
          <w:szCs w:val="28"/>
        </w:rPr>
        <w:t>На основании формы подписного листа</w:t>
      </w:r>
      <w:r w:rsidR="00650A0E">
        <w:rPr>
          <w:rFonts w:ascii="Times New Roman" w:hAnsi="Times New Roman" w:cs="Times New Roman"/>
          <w:sz w:val="28"/>
          <w:szCs w:val="28"/>
        </w:rPr>
        <w:t xml:space="preserve"> согласно приложению 8 </w:t>
      </w:r>
      <w:r w:rsidR="00953FBD">
        <w:rPr>
          <w:rFonts w:ascii="Times New Roman" w:hAnsi="Times New Roman" w:cs="Times New Roman"/>
          <w:sz w:val="28"/>
          <w:szCs w:val="28"/>
        </w:rPr>
        <w:br/>
      </w:r>
      <w:r w:rsidR="002563C0">
        <w:rPr>
          <w:rFonts w:ascii="Times New Roman" w:hAnsi="Times New Roman" w:cs="Times New Roman"/>
          <w:sz w:val="28"/>
          <w:szCs w:val="28"/>
        </w:rPr>
        <w:t>к</w:t>
      </w:r>
      <w:r w:rsidR="003557CD">
        <w:rPr>
          <w:rFonts w:ascii="Times New Roman" w:hAnsi="Times New Roman" w:cs="Times New Roman"/>
          <w:sz w:val="28"/>
          <w:szCs w:val="28"/>
        </w:rPr>
        <w:t xml:space="preserve"> </w:t>
      </w:r>
      <w:r w:rsidR="002563C0">
        <w:rPr>
          <w:rFonts w:ascii="Times New Roman" w:hAnsi="Times New Roman" w:cs="Times New Roman"/>
          <w:sz w:val="28"/>
          <w:szCs w:val="28"/>
        </w:rPr>
        <w:t>Федеральному закону</w:t>
      </w:r>
      <w:r w:rsidR="0077039E">
        <w:rPr>
          <w:rFonts w:ascii="Times New Roman" w:hAnsi="Times New Roman" w:cs="Times New Roman"/>
          <w:sz w:val="28"/>
          <w:szCs w:val="28"/>
        </w:rPr>
        <w:t>, у</w:t>
      </w:r>
      <w:r w:rsidR="007D170E">
        <w:rPr>
          <w:rFonts w:ascii="Times New Roman" w:hAnsi="Times New Roman" w:cs="Times New Roman"/>
          <w:sz w:val="28"/>
          <w:szCs w:val="28"/>
        </w:rPr>
        <w:t xml:space="preserve">твердить образец заполнения подписного листа на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D170E">
        <w:rPr>
          <w:rFonts w:ascii="Times New Roman" w:hAnsi="Times New Roman" w:cs="Times New Roman"/>
          <w:sz w:val="28"/>
          <w:szCs w:val="28"/>
        </w:rPr>
        <w:t>ыборах</w:t>
      </w:r>
      <w:r w:rsidR="00A3744B">
        <w:rPr>
          <w:rFonts w:ascii="Times New Roman" w:hAnsi="Times New Roman" w:cs="Times New Roman"/>
          <w:sz w:val="28"/>
          <w:szCs w:val="28"/>
        </w:rPr>
        <w:t xml:space="preserve"> депутатов совета</w:t>
      </w:r>
      <w:r w:rsidRPr="00246DF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427F8" w:rsidRPr="00953FBD">
        <w:rPr>
          <w:rFonts w:ascii="Times New Roman" w:hAnsi="Times New Roman" w:cs="Times New Roman"/>
          <w:sz w:val="28"/>
          <w:szCs w:val="28"/>
        </w:rPr>
        <w:t>Отрадненского городского поселения Кировского муниципального района Ленинградской области</w:t>
      </w:r>
      <w:r w:rsidR="00F427F8">
        <w:rPr>
          <w:rFonts w:ascii="Times New Roman" w:hAnsi="Times New Roman" w:cs="Times New Roman"/>
          <w:sz w:val="28"/>
          <w:szCs w:val="28"/>
        </w:rPr>
        <w:t xml:space="preserve"> </w:t>
      </w:r>
      <w:r w:rsidRPr="00246DF2">
        <w:rPr>
          <w:rFonts w:ascii="Times New Roman" w:hAnsi="Times New Roman" w:cs="Times New Roman"/>
          <w:sz w:val="28"/>
          <w:szCs w:val="28"/>
        </w:rPr>
        <w:t xml:space="preserve">8 сентября 2024 года </w:t>
      </w:r>
      <w:r>
        <w:rPr>
          <w:rFonts w:ascii="Times New Roman" w:hAnsi="Times New Roman" w:cs="Times New Roman"/>
          <w:sz w:val="28"/>
          <w:szCs w:val="28"/>
        </w:rPr>
        <w:t>в части, касающейся наименования представительного органа муниципального образования, наименования и (или) номера избирательного округа</w:t>
      </w:r>
      <w:r w:rsidR="00F427F8">
        <w:rPr>
          <w:rFonts w:ascii="Times New Roman" w:hAnsi="Times New Roman" w:cs="Times New Roman"/>
          <w:sz w:val="28"/>
          <w:szCs w:val="28"/>
        </w:rPr>
        <w:t xml:space="preserve"> (приложение 1-4).</w:t>
      </w:r>
    </w:p>
    <w:p w:rsidR="007D170E" w:rsidRPr="0071476A" w:rsidRDefault="007D170E" w:rsidP="007D17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A862A0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в газете «</w:t>
      </w:r>
      <w:r w:rsidR="00F427F8">
        <w:rPr>
          <w:rFonts w:ascii="Times New Roman" w:hAnsi="Times New Roman"/>
          <w:sz w:val="28"/>
          <w:szCs w:val="28"/>
        </w:rPr>
        <w:t>Отрадное вчера, сегодня, завтра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71476A">
        <w:rPr>
          <w:rFonts w:ascii="Times New Roman" w:hAnsi="Times New Roman"/>
          <w:sz w:val="28"/>
          <w:szCs w:val="28"/>
        </w:rPr>
        <w:t>на сайте территориальной избирательной комиссии Кировского муниципального района 011.iklenobl.ru.</w:t>
      </w:r>
    </w:p>
    <w:p w:rsidR="007D170E" w:rsidRPr="007D170E" w:rsidRDefault="007D170E" w:rsidP="008C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35549F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ТИК                                                                 </w:t>
      </w:r>
      <w:r w:rsidR="00C676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Л.В. Борзова</w:t>
      </w: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FBD" w:rsidRDefault="00953FBD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 </w:t>
      </w:r>
      <w:r w:rsidR="00B041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Ю.В.Тимофеева</w:t>
      </w: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sectPr w:rsidR="007D170E" w:rsidRPr="007D170E" w:rsidSect="002E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5DC2"/>
    <w:multiLevelType w:val="hybridMultilevel"/>
    <w:tmpl w:val="DEF85488"/>
    <w:lvl w:ilvl="0" w:tplc="2466A1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CE80B47"/>
    <w:multiLevelType w:val="hybridMultilevel"/>
    <w:tmpl w:val="BEFED184"/>
    <w:lvl w:ilvl="0" w:tplc="4C5E2BA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4CA2"/>
    <w:rsid w:val="000266B5"/>
    <w:rsid w:val="000318F9"/>
    <w:rsid w:val="00044C00"/>
    <w:rsid w:val="000A0A0C"/>
    <w:rsid w:val="000A3351"/>
    <w:rsid w:val="000B4819"/>
    <w:rsid w:val="00132E90"/>
    <w:rsid w:val="001577D7"/>
    <w:rsid w:val="001745BE"/>
    <w:rsid w:val="00202851"/>
    <w:rsid w:val="0021760E"/>
    <w:rsid w:val="00237BF7"/>
    <w:rsid w:val="00246DF2"/>
    <w:rsid w:val="002563C0"/>
    <w:rsid w:val="002E76A2"/>
    <w:rsid w:val="003557CD"/>
    <w:rsid w:val="003E4D16"/>
    <w:rsid w:val="00450E6A"/>
    <w:rsid w:val="00457DCF"/>
    <w:rsid w:val="004E068D"/>
    <w:rsid w:val="005007A5"/>
    <w:rsid w:val="00517AC4"/>
    <w:rsid w:val="00526B89"/>
    <w:rsid w:val="00575726"/>
    <w:rsid w:val="00650A0E"/>
    <w:rsid w:val="006668BA"/>
    <w:rsid w:val="00670221"/>
    <w:rsid w:val="00684CA2"/>
    <w:rsid w:val="006C606B"/>
    <w:rsid w:val="007004F3"/>
    <w:rsid w:val="0077039E"/>
    <w:rsid w:val="007D170E"/>
    <w:rsid w:val="008C211C"/>
    <w:rsid w:val="008F72E8"/>
    <w:rsid w:val="00953FBD"/>
    <w:rsid w:val="00971A9A"/>
    <w:rsid w:val="00A1182F"/>
    <w:rsid w:val="00A16CC3"/>
    <w:rsid w:val="00A3477B"/>
    <w:rsid w:val="00A3744B"/>
    <w:rsid w:val="00A862A0"/>
    <w:rsid w:val="00B04160"/>
    <w:rsid w:val="00B20B3C"/>
    <w:rsid w:val="00B97FAC"/>
    <w:rsid w:val="00C3005C"/>
    <w:rsid w:val="00C676CF"/>
    <w:rsid w:val="00C709FD"/>
    <w:rsid w:val="00CB6A3B"/>
    <w:rsid w:val="00CE0161"/>
    <w:rsid w:val="00D02D98"/>
    <w:rsid w:val="00D10A27"/>
    <w:rsid w:val="00DA3D11"/>
    <w:rsid w:val="00DB31C7"/>
    <w:rsid w:val="00DD192A"/>
    <w:rsid w:val="00F427F8"/>
    <w:rsid w:val="00FD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2"/>
  </w:style>
  <w:style w:type="paragraph" w:styleId="2">
    <w:name w:val="heading 2"/>
    <w:basedOn w:val="a"/>
    <w:next w:val="a"/>
    <w:link w:val="20"/>
    <w:uiPriority w:val="9"/>
    <w:unhideWhenUsed/>
    <w:qFormat/>
    <w:rsid w:val="000A0A0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A0C"/>
    <w:rPr>
      <w:rFonts w:ascii="Arial" w:eastAsiaTheme="majorEastAsia" w:hAnsi="Arial" w:cstheme="majorBidi"/>
      <w:b/>
      <w:color w:val="FF0000"/>
      <w:sz w:val="26"/>
      <w:szCs w:val="26"/>
    </w:rPr>
  </w:style>
  <w:style w:type="paragraph" w:styleId="a3">
    <w:name w:val="No Spacing"/>
    <w:link w:val="a4"/>
    <w:uiPriority w:val="1"/>
    <w:qFormat/>
    <w:rsid w:val="00DA3D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46DF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ivanov_ag</cp:lastModifiedBy>
  <cp:revision>32</cp:revision>
  <dcterms:created xsi:type="dcterms:W3CDTF">2020-06-04T11:25:00Z</dcterms:created>
  <dcterms:modified xsi:type="dcterms:W3CDTF">2024-06-18T12:48:00Z</dcterms:modified>
</cp:coreProperties>
</file>