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47" w:rsidRPr="00926C47" w:rsidRDefault="00926C47" w:rsidP="00926C47">
      <w:pPr>
        <w:pStyle w:val="a5"/>
        <w:tabs>
          <w:tab w:val="clear" w:pos="4677"/>
          <w:tab w:val="clear" w:pos="9355"/>
        </w:tabs>
        <w:jc w:val="right"/>
        <w:rPr>
          <w:i/>
          <w:iCs/>
        </w:rPr>
      </w:pPr>
    </w:p>
    <w:p w:rsidR="002D66EB" w:rsidRPr="000E3A2D" w:rsidRDefault="002D66EB" w:rsidP="002D66E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3A2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D66EB" w:rsidRPr="000E3A2D" w:rsidRDefault="002D66EB" w:rsidP="002D66E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3A2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2D66EB" w:rsidRPr="000E3A2D" w:rsidRDefault="002D66EB" w:rsidP="002D66EB">
      <w:pPr>
        <w:pStyle w:val="a9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2D66EB" w:rsidRPr="000E3A2D" w:rsidRDefault="002D66EB" w:rsidP="002D66EB">
      <w:pPr>
        <w:pStyle w:val="a9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0E3A2D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2D66EB" w:rsidRPr="000E3A2D" w:rsidRDefault="002D66EB" w:rsidP="002D66EB">
      <w:pPr>
        <w:pStyle w:val="a9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3"/>
        <w:gridCol w:w="3191"/>
      </w:tblGrid>
      <w:tr w:rsidR="002D66EB" w:rsidRPr="000E3A2D" w:rsidTr="00123031">
        <w:tc>
          <w:tcPr>
            <w:tcW w:w="3284" w:type="dxa"/>
            <w:hideMark/>
          </w:tcPr>
          <w:p w:rsidR="002D66EB" w:rsidRPr="000E3A2D" w:rsidRDefault="00E31EAB" w:rsidP="001230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EA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2D66EB" w:rsidRPr="00E31EAB">
              <w:rPr>
                <w:rFonts w:ascii="Times New Roman" w:hAnsi="Times New Roman"/>
                <w:sz w:val="28"/>
                <w:szCs w:val="28"/>
              </w:rPr>
              <w:t>6 февраля 2024 года</w:t>
            </w:r>
          </w:p>
        </w:tc>
        <w:tc>
          <w:tcPr>
            <w:tcW w:w="3285" w:type="dxa"/>
            <w:hideMark/>
          </w:tcPr>
          <w:p w:rsidR="002D66EB" w:rsidRPr="000E3A2D" w:rsidRDefault="002D66EB" w:rsidP="001230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hideMark/>
          </w:tcPr>
          <w:p w:rsidR="002D66EB" w:rsidRPr="00E31EAB" w:rsidRDefault="002D66EB" w:rsidP="00E31E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E31EAB">
              <w:rPr>
                <w:rFonts w:ascii="Times New Roman" w:hAnsi="Times New Roman"/>
                <w:sz w:val="28"/>
                <w:szCs w:val="28"/>
              </w:rPr>
              <w:t xml:space="preserve">            № 1</w:t>
            </w:r>
            <w:r w:rsidR="00E31EAB" w:rsidRPr="00E31EA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31EAB">
              <w:rPr>
                <w:rFonts w:ascii="Times New Roman" w:hAnsi="Times New Roman"/>
                <w:sz w:val="28"/>
                <w:szCs w:val="28"/>
              </w:rPr>
              <w:t>/</w:t>
            </w:r>
            <w:r w:rsidR="00E31EAB" w:rsidRPr="00E31EA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424F8A" w:rsidRDefault="00424F8A" w:rsidP="00424F8A">
      <w:pPr>
        <w:ind w:left="-426" w:right="-284"/>
        <w:jc w:val="center"/>
        <w:rPr>
          <w:b/>
          <w:sz w:val="28"/>
        </w:rPr>
      </w:pPr>
    </w:p>
    <w:p w:rsidR="002D66EB" w:rsidRPr="00E31EAB" w:rsidRDefault="002D66EB" w:rsidP="002D66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EAB">
        <w:rPr>
          <w:rFonts w:ascii="Times New Roman" w:hAnsi="Times New Roman" w:cs="Times New Roman"/>
          <w:b/>
          <w:sz w:val="24"/>
          <w:szCs w:val="24"/>
        </w:rPr>
        <w:t xml:space="preserve">Об образовании группы </w:t>
      </w:r>
      <w:proofErr w:type="gramStart"/>
      <w:r w:rsidRPr="00E31EA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1EAB">
        <w:rPr>
          <w:rFonts w:ascii="Times New Roman" w:hAnsi="Times New Roman" w:cs="Times New Roman"/>
          <w:b/>
          <w:sz w:val="24"/>
          <w:szCs w:val="24"/>
        </w:rPr>
        <w:t xml:space="preserve"> использованием Государственной автоматизированной системы Российской Федерации «Выборы» при подготовке </w:t>
      </w:r>
      <w:r w:rsidR="00E31EAB" w:rsidRPr="00E31EAB">
        <w:rPr>
          <w:rFonts w:ascii="Times New Roman" w:hAnsi="Times New Roman" w:cs="Times New Roman"/>
          <w:b/>
          <w:sz w:val="24"/>
          <w:szCs w:val="24"/>
        </w:rPr>
        <w:br/>
      </w:r>
      <w:r w:rsidRPr="00E31EAB">
        <w:rPr>
          <w:rFonts w:ascii="Times New Roman" w:hAnsi="Times New Roman" w:cs="Times New Roman"/>
          <w:b/>
          <w:sz w:val="24"/>
          <w:szCs w:val="24"/>
        </w:rPr>
        <w:t>и проведении выборов Президента Российской Федерации</w:t>
      </w:r>
    </w:p>
    <w:p w:rsidR="00424F8A" w:rsidRPr="001857A4" w:rsidRDefault="00424F8A" w:rsidP="00424F8A">
      <w:pPr>
        <w:pStyle w:val="a3"/>
        <w:ind w:firstLine="720"/>
        <w:jc w:val="both"/>
        <w:rPr>
          <w:b w:val="0"/>
          <w:bCs w:val="0"/>
          <w:szCs w:val="28"/>
        </w:rPr>
      </w:pPr>
    </w:p>
    <w:p w:rsidR="00424F8A" w:rsidRPr="00E31EAB" w:rsidRDefault="001857A4" w:rsidP="00E31EAB">
      <w:pPr>
        <w:pStyle w:val="a9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1EAB">
        <w:rPr>
          <w:rFonts w:ascii="Times New Roman" w:hAnsi="Times New Roman"/>
          <w:sz w:val="28"/>
          <w:szCs w:val="28"/>
        </w:rPr>
        <w:t>В соответствии с п.3 ст.74 Федерального закона от 12 июня 2002 года №67-ФЗ «Об основных гарантиях избирательных прав и права на участие</w:t>
      </w:r>
      <w:r w:rsidR="00E31EAB" w:rsidRPr="00E31EAB">
        <w:rPr>
          <w:rFonts w:ascii="Times New Roman" w:hAnsi="Times New Roman"/>
          <w:sz w:val="28"/>
          <w:szCs w:val="28"/>
        </w:rPr>
        <w:br/>
      </w:r>
      <w:r w:rsidRPr="00E31EAB">
        <w:rPr>
          <w:rFonts w:ascii="Times New Roman" w:hAnsi="Times New Roman"/>
          <w:sz w:val="28"/>
          <w:szCs w:val="28"/>
        </w:rPr>
        <w:t xml:space="preserve">в референдуме граждан Российской Федерации», </w:t>
      </w:r>
      <w:r w:rsidR="00424F8A" w:rsidRPr="00E31EAB">
        <w:rPr>
          <w:rFonts w:ascii="Times New Roman" w:hAnsi="Times New Roman"/>
          <w:sz w:val="28"/>
          <w:szCs w:val="28"/>
        </w:rPr>
        <w:t xml:space="preserve">пунктом 1 статьи </w:t>
      </w:r>
      <w:r w:rsidR="00E31EAB" w:rsidRPr="00E31EAB">
        <w:rPr>
          <w:rFonts w:ascii="Times New Roman" w:hAnsi="Times New Roman"/>
          <w:sz w:val="28"/>
          <w:szCs w:val="28"/>
        </w:rPr>
        <w:br/>
      </w:r>
      <w:r w:rsidR="00424F8A" w:rsidRPr="00E31EAB">
        <w:rPr>
          <w:rFonts w:ascii="Times New Roman" w:hAnsi="Times New Roman"/>
          <w:sz w:val="28"/>
          <w:szCs w:val="28"/>
        </w:rPr>
        <w:t xml:space="preserve">23 Федерального закона «О Государственной автоматизированной системе Российской Федерации «Выборы» </w:t>
      </w:r>
      <w:r w:rsidR="002D66EB" w:rsidRPr="00E31EAB">
        <w:rPr>
          <w:rFonts w:ascii="Times New Roman" w:hAnsi="Times New Roman"/>
          <w:sz w:val="28"/>
          <w:szCs w:val="28"/>
        </w:rPr>
        <w:t>и в целях обеспечения контроля за использованием Государственной автоматизированной системы Российской Федерации «Выборы» (далее – ГАС «Выборы») при подготовке</w:t>
      </w:r>
      <w:proofErr w:type="gramEnd"/>
      <w:r w:rsidR="002D66EB" w:rsidRPr="00E31EAB">
        <w:rPr>
          <w:rFonts w:ascii="Times New Roman" w:hAnsi="Times New Roman"/>
          <w:sz w:val="28"/>
          <w:szCs w:val="28"/>
        </w:rPr>
        <w:t xml:space="preserve"> и проведении выборов Президента Российской Федерации, </w:t>
      </w:r>
      <w:r w:rsidR="00926C47" w:rsidRPr="00E31EAB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424F8A" w:rsidRPr="00E31EAB">
        <w:rPr>
          <w:rFonts w:ascii="Times New Roman" w:hAnsi="Times New Roman"/>
          <w:sz w:val="28"/>
          <w:szCs w:val="28"/>
        </w:rPr>
        <w:t xml:space="preserve"> комиссия </w:t>
      </w:r>
      <w:r w:rsidR="00926C47" w:rsidRPr="00E31EAB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proofErr w:type="spellStart"/>
      <w:proofErr w:type="gramStart"/>
      <w:r w:rsidR="002D66EB" w:rsidRPr="00E31EA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E31EAB" w:rsidRPr="00E31EAB">
        <w:rPr>
          <w:rFonts w:ascii="Times New Roman" w:hAnsi="Times New Roman"/>
          <w:b/>
          <w:sz w:val="28"/>
          <w:szCs w:val="28"/>
        </w:rPr>
        <w:t xml:space="preserve"> </w:t>
      </w:r>
      <w:r w:rsidR="002D66EB" w:rsidRPr="00E31EAB">
        <w:rPr>
          <w:rFonts w:ascii="Times New Roman" w:hAnsi="Times New Roman"/>
          <w:b/>
          <w:sz w:val="28"/>
          <w:szCs w:val="28"/>
        </w:rPr>
        <w:t>е</w:t>
      </w:r>
      <w:r w:rsidR="00E31EAB" w:rsidRPr="00E31E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66EB" w:rsidRPr="00E31EAB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E31EAB" w:rsidRPr="00E31EAB">
        <w:rPr>
          <w:rFonts w:ascii="Times New Roman" w:hAnsi="Times New Roman"/>
          <w:b/>
          <w:sz w:val="28"/>
          <w:szCs w:val="28"/>
        </w:rPr>
        <w:t xml:space="preserve"> </w:t>
      </w:r>
      <w:r w:rsidR="002D66EB" w:rsidRPr="00E31EAB">
        <w:rPr>
          <w:rFonts w:ascii="Times New Roman" w:hAnsi="Times New Roman"/>
          <w:b/>
          <w:sz w:val="28"/>
          <w:szCs w:val="28"/>
        </w:rPr>
        <w:t>и</w:t>
      </w:r>
      <w:r w:rsidR="00E31EAB" w:rsidRPr="00E31EAB">
        <w:rPr>
          <w:rFonts w:ascii="Times New Roman" w:hAnsi="Times New Roman"/>
          <w:b/>
          <w:sz w:val="28"/>
          <w:szCs w:val="28"/>
        </w:rPr>
        <w:t xml:space="preserve"> </w:t>
      </w:r>
      <w:r w:rsidR="002D66EB" w:rsidRPr="00E31EAB">
        <w:rPr>
          <w:rFonts w:ascii="Times New Roman" w:hAnsi="Times New Roman"/>
          <w:b/>
          <w:sz w:val="28"/>
          <w:szCs w:val="28"/>
        </w:rPr>
        <w:t>л</w:t>
      </w:r>
      <w:r w:rsidR="00E31EAB" w:rsidRPr="00E31EAB">
        <w:rPr>
          <w:rFonts w:ascii="Times New Roman" w:hAnsi="Times New Roman"/>
          <w:b/>
          <w:sz w:val="28"/>
          <w:szCs w:val="28"/>
        </w:rPr>
        <w:t xml:space="preserve"> </w:t>
      </w:r>
      <w:r w:rsidR="002D66EB" w:rsidRPr="00E31EAB">
        <w:rPr>
          <w:rFonts w:ascii="Times New Roman" w:hAnsi="Times New Roman"/>
          <w:b/>
          <w:sz w:val="28"/>
          <w:szCs w:val="28"/>
        </w:rPr>
        <w:t>а</w:t>
      </w:r>
      <w:r w:rsidR="00424F8A" w:rsidRPr="00E31EAB">
        <w:rPr>
          <w:rFonts w:ascii="Times New Roman" w:hAnsi="Times New Roman"/>
          <w:b/>
          <w:sz w:val="28"/>
          <w:szCs w:val="28"/>
        </w:rPr>
        <w:t xml:space="preserve">: </w:t>
      </w:r>
    </w:p>
    <w:p w:rsidR="00984E9A" w:rsidRPr="00E31EAB" w:rsidRDefault="00AC1426" w:rsidP="00E31E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1EAB">
        <w:rPr>
          <w:rFonts w:ascii="Times New Roman" w:hAnsi="Times New Roman"/>
          <w:sz w:val="28"/>
          <w:szCs w:val="28"/>
        </w:rPr>
        <w:tab/>
      </w:r>
      <w:r w:rsidR="00984E9A" w:rsidRPr="00E31EAB">
        <w:rPr>
          <w:rFonts w:ascii="Times New Roman" w:hAnsi="Times New Roman"/>
          <w:sz w:val="28"/>
          <w:szCs w:val="28"/>
        </w:rPr>
        <w:t xml:space="preserve">1. </w:t>
      </w:r>
      <w:r w:rsidR="00EC3226" w:rsidRPr="00E31EAB">
        <w:rPr>
          <w:rFonts w:ascii="Times New Roman" w:hAnsi="Times New Roman"/>
          <w:sz w:val="28"/>
          <w:szCs w:val="28"/>
        </w:rPr>
        <w:t xml:space="preserve">Образовать группу </w:t>
      </w:r>
      <w:proofErr w:type="gramStart"/>
      <w:r w:rsidR="00EC3226" w:rsidRPr="00E31EAB">
        <w:rPr>
          <w:rFonts w:ascii="Times New Roman" w:hAnsi="Times New Roman"/>
          <w:sz w:val="28"/>
          <w:szCs w:val="28"/>
        </w:rPr>
        <w:t xml:space="preserve">контроля </w:t>
      </w:r>
      <w:r w:rsidR="00052CBA">
        <w:rPr>
          <w:rFonts w:ascii="Times New Roman" w:hAnsi="Times New Roman"/>
          <w:sz w:val="28"/>
          <w:szCs w:val="28"/>
        </w:rPr>
        <w:t>за</w:t>
      </w:r>
      <w:proofErr w:type="gramEnd"/>
      <w:r w:rsidR="00052CBA">
        <w:rPr>
          <w:rFonts w:ascii="Times New Roman" w:hAnsi="Times New Roman"/>
          <w:sz w:val="28"/>
          <w:szCs w:val="28"/>
        </w:rPr>
        <w:t xml:space="preserve"> использованием ГАС «Выборы» </w:t>
      </w:r>
      <w:r w:rsidR="00EC3226" w:rsidRPr="00E31EAB">
        <w:rPr>
          <w:rFonts w:ascii="Times New Roman" w:hAnsi="Times New Roman"/>
          <w:sz w:val="28"/>
          <w:szCs w:val="28"/>
        </w:rPr>
        <w:t xml:space="preserve"> из числа членов </w:t>
      </w:r>
      <w:r w:rsidR="00AE6E33" w:rsidRPr="00E31EAB">
        <w:rPr>
          <w:rFonts w:ascii="Times New Roman" w:hAnsi="Times New Roman"/>
          <w:sz w:val="28"/>
          <w:szCs w:val="28"/>
        </w:rPr>
        <w:t>территориальной и</w:t>
      </w:r>
      <w:r w:rsidR="00EC3226" w:rsidRPr="00E31EAB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052CBA">
        <w:rPr>
          <w:rFonts w:ascii="Times New Roman" w:hAnsi="Times New Roman"/>
          <w:sz w:val="28"/>
          <w:szCs w:val="28"/>
        </w:rPr>
        <w:t>Кировско</w:t>
      </w:r>
      <w:r w:rsidR="00AE6E33" w:rsidRPr="00E31EAB">
        <w:rPr>
          <w:rFonts w:ascii="Times New Roman" w:hAnsi="Times New Roman"/>
          <w:sz w:val="28"/>
          <w:szCs w:val="28"/>
        </w:rPr>
        <w:t>го муниципального района</w:t>
      </w:r>
      <w:r w:rsidR="00EC3226" w:rsidRPr="00E31EAB">
        <w:rPr>
          <w:rFonts w:ascii="Times New Roman" w:hAnsi="Times New Roman"/>
          <w:sz w:val="28"/>
          <w:szCs w:val="28"/>
        </w:rPr>
        <w:t xml:space="preserve"> с правом решающего голоса в составе:</w:t>
      </w:r>
      <w:r w:rsidR="0011694A" w:rsidRPr="00E31E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E9A" w:rsidRPr="00E31EAB">
        <w:rPr>
          <w:rFonts w:ascii="Times New Roman" w:hAnsi="Times New Roman"/>
          <w:sz w:val="28"/>
          <w:szCs w:val="28"/>
        </w:rPr>
        <w:t>Стельченко</w:t>
      </w:r>
      <w:proofErr w:type="spellEnd"/>
      <w:r w:rsidR="00984E9A" w:rsidRPr="00E31EAB">
        <w:rPr>
          <w:rFonts w:ascii="Times New Roman" w:hAnsi="Times New Roman"/>
          <w:sz w:val="28"/>
          <w:szCs w:val="28"/>
        </w:rPr>
        <w:t xml:space="preserve"> </w:t>
      </w:r>
      <w:r w:rsidR="002D66EB" w:rsidRPr="00E31EAB">
        <w:rPr>
          <w:rFonts w:ascii="Times New Roman" w:hAnsi="Times New Roman"/>
          <w:sz w:val="28"/>
          <w:szCs w:val="28"/>
        </w:rPr>
        <w:t xml:space="preserve">О.В., </w:t>
      </w:r>
      <w:proofErr w:type="spellStart"/>
      <w:r w:rsidR="00EC3226" w:rsidRPr="00E31EAB">
        <w:rPr>
          <w:rFonts w:ascii="Times New Roman" w:hAnsi="Times New Roman"/>
          <w:sz w:val="28"/>
          <w:szCs w:val="28"/>
        </w:rPr>
        <w:t>Бабаков</w:t>
      </w:r>
      <w:proofErr w:type="spellEnd"/>
      <w:r w:rsidR="00EC3226" w:rsidRPr="00E31EAB">
        <w:rPr>
          <w:rFonts w:ascii="Times New Roman" w:hAnsi="Times New Roman"/>
          <w:sz w:val="28"/>
          <w:szCs w:val="28"/>
        </w:rPr>
        <w:t xml:space="preserve"> Е.Е., </w:t>
      </w:r>
      <w:proofErr w:type="spellStart"/>
      <w:r w:rsidR="00984E9A" w:rsidRPr="00E31EAB">
        <w:rPr>
          <w:rFonts w:ascii="Times New Roman" w:hAnsi="Times New Roman"/>
          <w:sz w:val="28"/>
          <w:szCs w:val="28"/>
        </w:rPr>
        <w:t>Астудинова</w:t>
      </w:r>
      <w:proofErr w:type="spellEnd"/>
      <w:r w:rsidR="00984E9A" w:rsidRPr="00E31EAB">
        <w:rPr>
          <w:rFonts w:ascii="Times New Roman" w:hAnsi="Times New Roman"/>
          <w:sz w:val="28"/>
          <w:szCs w:val="28"/>
        </w:rPr>
        <w:t xml:space="preserve"> О.В. </w:t>
      </w:r>
    </w:p>
    <w:p w:rsidR="00984E9A" w:rsidRPr="00E31EAB" w:rsidRDefault="00AC1426" w:rsidP="00E31EA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1EAB">
        <w:rPr>
          <w:rFonts w:ascii="Times New Roman" w:hAnsi="Times New Roman"/>
          <w:sz w:val="28"/>
          <w:szCs w:val="28"/>
        </w:rPr>
        <w:tab/>
      </w:r>
      <w:r w:rsidR="00984E9A" w:rsidRPr="00E31EA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84E9A" w:rsidRPr="00E31EA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84E9A" w:rsidRPr="00E31EAB">
        <w:rPr>
          <w:rFonts w:ascii="Times New Roman" w:hAnsi="Times New Roman"/>
          <w:sz w:val="28"/>
          <w:szCs w:val="28"/>
        </w:rPr>
        <w:t xml:space="preserve"> настоящее </w:t>
      </w:r>
      <w:r w:rsidR="00DC5BB6" w:rsidRPr="00E31EAB">
        <w:rPr>
          <w:rFonts w:ascii="Times New Roman" w:hAnsi="Times New Roman"/>
          <w:sz w:val="28"/>
          <w:szCs w:val="28"/>
        </w:rPr>
        <w:t>решение</w:t>
      </w:r>
      <w:r w:rsidR="00984E9A" w:rsidRPr="00E31EAB"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Кировского муниципального района.</w:t>
      </w:r>
    </w:p>
    <w:p w:rsidR="00EC3226" w:rsidRPr="00E31EAB" w:rsidRDefault="00AC1426" w:rsidP="00E31E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31EAB">
        <w:rPr>
          <w:rFonts w:ascii="Times New Roman" w:hAnsi="Times New Roman"/>
          <w:sz w:val="28"/>
          <w:szCs w:val="28"/>
        </w:rPr>
        <w:t>3.</w:t>
      </w:r>
      <w:r w:rsidR="00EC3226" w:rsidRPr="00E31EA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заместителя председателя территориальной избирательной комиссии Кировского муниципального района Иванова А.Г. </w:t>
      </w:r>
    </w:p>
    <w:p w:rsidR="00EC3226" w:rsidRPr="00EC3226" w:rsidRDefault="00EC3226" w:rsidP="00EC322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694A" w:rsidRPr="0011694A" w:rsidRDefault="0011694A" w:rsidP="001169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857A4" w:rsidRDefault="0011694A" w:rsidP="0011694A">
      <w:pPr>
        <w:pStyle w:val="a9"/>
        <w:jc w:val="both"/>
        <w:rPr>
          <w:rFonts w:ascii="Times New Roman" w:hAnsi="Times New Roman"/>
          <w:spacing w:val="-4"/>
          <w:sz w:val="28"/>
          <w:szCs w:val="28"/>
        </w:rPr>
      </w:pPr>
      <w:r w:rsidRPr="0011694A">
        <w:rPr>
          <w:rFonts w:ascii="Times New Roman" w:hAnsi="Times New Roman"/>
          <w:sz w:val="28"/>
          <w:szCs w:val="28"/>
        </w:rPr>
        <w:t xml:space="preserve"> </w:t>
      </w:r>
    </w:p>
    <w:p w:rsidR="006C18E1" w:rsidRPr="0011694A" w:rsidRDefault="00DC5BB6" w:rsidP="0011694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64182" w:rsidRPr="00164182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Председатель</w:t>
      </w:r>
      <w:r w:rsid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C18E1" w:rsidRPr="006C18E1">
        <w:rPr>
          <w:rFonts w:ascii="Times New Roman" w:hAnsi="Times New Roman"/>
          <w:spacing w:val="-4"/>
          <w:sz w:val="28"/>
          <w:szCs w:val="28"/>
        </w:rPr>
        <w:t xml:space="preserve">ТИК  </w:t>
      </w:r>
      <w:r w:rsidR="006C18E1" w:rsidRPr="006C18E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02718">
        <w:rPr>
          <w:rFonts w:ascii="Times New Roman" w:hAnsi="Times New Roman"/>
          <w:sz w:val="28"/>
          <w:szCs w:val="28"/>
        </w:rPr>
        <w:t xml:space="preserve">    </w:t>
      </w:r>
      <w:r w:rsidR="00164182" w:rsidRPr="00164182">
        <w:rPr>
          <w:rFonts w:ascii="Times New Roman" w:hAnsi="Times New Roman"/>
          <w:sz w:val="28"/>
          <w:szCs w:val="28"/>
        </w:rPr>
        <w:t xml:space="preserve">                      </w:t>
      </w:r>
      <w:r w:rsidR="00302718">
        <w:rPr>
          <w:rFonts w:ascii="Times New Roman" w:hAnsi="Times New Roman"/>
          <w:sz w:val="28"/>
          <w:szCs w:val="28"/>
        </w:rPr>
        <w:t xml:space="preserve">          </w:t>
      </w:r>
      <w:r w:rsidR="00B76190">
        <w:rPr>
          <w:rFonts w:ascii="Times New Roman" w:hAnsi="Times New Roman"/>
          <w:sz w:val="28"/>
          <w:szCs w:val="28"/>
        </w:rPr>
        <w:t xml:space="preserve">  </w:t>
      </w:r>
      <w:r w:rsidR="00302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</w:t>
      </w:r>
      <w:r w:rsidR="00D579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Борзова</w:t>
      </w:r>
      <w:proofErr w:type="spellEnd"/>
    </w:p>
    <w:p w:rsidR="006C18E1" w:rsidRPr="006C18E1" w:rsidRDefault="006C18E1" w:rsidP="006C18E1">
      <w:pPr>
        <w:pStyle w:val="a9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6C18E1" w:rsidRPr="006C18E1" w:rsidRDefault="006C18E1" w:rsidP="006C18E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</w:t>
      </w:r>
      <w:r w:rsidR="00B761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6C18E1" w:rsidRPr="006C18E1" w:rsidRDefault="006C18E1" w:rsidP="006C18E1">
      <w:pPr>
        <w:jc w:val="both"/>
        <w:rPr>
          <w:sz w:val="28"/>
          <w:szCs w:val="28"/>
        </w:rPr>
      </w:pPr>
    </w:p>
    <w:sectPr w:rsidR="006C18E1" w:rsidRPr="006C18E1" w:rsidSect="00FA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009"/>
    <w:multiLevelType w:val="hybridMultilevel"/>
    <w:tmpl w:val="8BEAFB86"/>
    <w:lvl w:ilvl="0" w:tplc="31EEC0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4F8A"/>
    <w:rsid w:val="00021E76"/>
    <w:rsid w:val="00037645"/>
    <w:rsid w:val="00052CBA"/>
    <w:rsid w:val="00074C57"/>
    <w:rsid w:val="001062DF"/>
    <w:rsid w:val="0011694A"/>
    <w:rsid w:val="00164182"/>
    <w:rsid w:val="001857A4"/>
    <w:rsid w:val="002D66EB"/>
    <w:rsid w:val="002F5B3E"/>
    <w:rsid w:val="00302718"/>
    <w:rsid w:val="003D14EA"/>
    <w:rsid w:val="003E17F6"/>
    <w:rsid w:val="003F5492"/>
    <w:rsid w:val="00424F8A"/>
    <w:rsid w:val="00474795"/>
    <w:rsid w:val="004A2B51"/>
    <w:rsid w:val="0059441A"/>
    <w:rsid w:val="006C18E1"/>
    <w:rsid w:val="00797258"/>
    <w:rsid w:val="008C4DF9"/>
    <w:rsid w:val="00926C47"/>
    <w:rsid w:val="00971E7D"/>
    <w:rsid w:val="00984E9A"/>
    <w:rsid w:val="00AC1426"/>
    <w:rsid w:val="00AE6E33"/>
    <w:rsid w:val="00B76190"/>
    <w:rsid w:val="00BD599A"/>
    <w:rsid w:val="00C111EE"/>
    <w:rsid w:val="00CA2FEC"/>
    <w:rsid w:val="00CD1442"/>
    <w:rsid w:val="00D1444D"/>
    <w:rsid w:val="00D560CF"/>
    <w:rsid w:val="00D579AE"/>
    <w:rsid w:val="00DC5BB6"/>
    <w:rsid w:val="00E31EAB"/>
    <w:rsid w:val="00EA1AE1"/>
    <w:rsid w:val="00EC3226"/>
    <w:rsid w:val="00F02BF4"/>
    <w:rsid w:val="00F112BF"/>
    <w:rsid w:val="00F24152"/>
    <w:rsid w:val="00FA0921"/>
    <w:rsid w:val="00FA326B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2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4F8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4-1">
    <w:name w:val="Текст14-1"/>
    <w:aliases w:val="5"/>
    <w:basedOn w:val="a"/>
    <w:rsid w:val="00424F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6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26C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26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926C4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FE0FD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E0FD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241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FA0C-252E-4A88-9FCC-46D8351B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13</cp:revision>
  <cp:lastPrinted>2024-02-06T07:41:00Z</cp:lastPrinted>
  <dcterms:created xsi:type="dcterms:W3CDTF">2024-01-18T11:50:00Z</dcterms:created>
  <dcterms:modified xsi:type="dcterms:W3CDTF">2024-02-06T10:12:00Z</dcterms:modified>
</cp:coreProperties>
</file>