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4D" w:rsidRDefault="00C7594D">
      <w:pPr>
        <w:jc w:val="right"/>
        <w:rPr>
          <w:i/>
          <w:iCs/>
          <w:sz w:val="28"/>
        </w:rPr>
      </w:pPr>
    </w:p>
    <w:p w:rsidR="008A6693" w:rsidRDefault="008A6693" w:rsidP="008A669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A6693" w:rsidRDefault="008A6693" w:rsidP="008A669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8A6693" w:rsidRDefault="008A6693" w:rsidP="008A669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8A6693" w:rsidRPr="00ED74BE" w:rsidRDefault="007869F4" w:rsidP="009B6EC6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ED74BE">
        <w:rPr>
          <w:rFonts w:ascii="Times New Roman" w:hAnsi="Times New Roman" w:cs="Times New Roman"/>
          <w:sz w:val="20"/>
          <w:szCs w:val="20"/>
        </w:rPr>
        <w:t xml:space="preserve">(С ПОЛНОМОЧИЯМИ </w:t>
      </w:r>
      <w:proofErr w:type="gramStart"/>
      <w:r w:rsidRPr="00ED74BE">
        <w:rPr>
          <w:rFonts w:ascii="Times New Roman" w:hAnsi="Times New Roman" w:cs="Times New Roman"/>
          <w:sz w:val="20"/>
          <w:szCs w:val="20"/>
        </w:rPr>
        <w:t>ОКРУЖНОЙ</w:t>
      </w:r>
      <w:proofErr w:type="gramEnd"/>
      <w:r w:rsidRPr="00ED74BE">
        <w:rPr>
          <w:rFonts w:ascii="Times New Roman" w:hAnsi="Times New Roman" w:cs="Times New Roman"/>
          <w:sz w:val="20"/>
          <w:szCs w:val="20"/>
        </w:rPr>
        <w:t>)</w:t>
      </w:r>
    </w:p>
    <w:p w:rsidR="008A6693" w:rsidRDefault="008A6693" w:rsidP="008A669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A6693" w:rsidRDefault="008A6693" w:rsidP="008A669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A6693" w:rsidRPr="00ED74BE" w:rsidRDefault="00ED74BE" w:rsidP="008A6693">
      <w:pPr>
        <w:pStyle w:val="aa"/>
        <w:rPr>
          <w:rFonts w:ascii="Times New Roman" w:hAnsi="Times New Roman" w:cs="Times New Roman"/>
          <w:sz w:val="28"/>
          <w:szCs w:val="28"/>
        </w:rPr>
      </w:pPr>
      <w:r w:rsidRPr="00ED74BE">
        <w:rPr>
          <w:rFonts w:ascii="Times New Roman" w:hAnsi="Times New Roman" w:cs="Times New Roman"/>
          <w:sz w:val="28"/>
          <w:szCs w:val="28"/>
        </w:rPr>
        <w:t>0</w:t>
      </w:r>
      <w:r w:rsidR="00380EE9">
        <w:rPr>
          <w:rFonts w:ascii="Times New Roman" w:hAnsi="Times New Roman" w:cs="Times New Roman"/>
          <w:sz w:val="28"/>
          <w:szCs w:val="28"/>
        </w:rPr>
        <w:t xml:space="preserve">5 </w:t>
      </w:r>
      <w:r w:rsidR="0050767E" w:rsidRPr="00ED74BE">
        <w:rPr>
          <w:rFonts w:ascii="Times New Roman" w:hAnsi="Times New Roman" w:cs="Times New Roman"/>
          <w:sz w:val="28"/>
          <w:szCs w:val="28"/>
        </w:rPr>
        <w:t>июл</w:t>
      </w:r>
      <w:r w:rsidR="00C90D3A" w:rsidRPr="00ED74BE">
        <w:rPr>
          <w:rFonts w:ascii="Times New Roman" w:hAnsi="Times New Roman" w:cs="Times New Roman"/>
          <w:sz w:val="28"/>
          <w:szCs w:val="28"/>
        </w:rPr>
        <w:t>я 2021</w:t>
      </w:r>
      <w:r w:rsidR="008A6693" w:rsidRPr="00ED74BE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</w:t>
      </w:r>
      <w:r w:rsidR="009A2E5F" w:rsidRPr="00ED74B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F6E9D" w:rsidRPr="00ED74BE">
        <w:rPr>
          <w:rFonts w:ascii="Times New Roman" w:hAnsi="Times New Roman" w:cs="Times New Roman"/>
          <w:sz w:val="28"/>
          <w:szCs w:val="28"/>
        </w:rPr>
        <w:t xml:space="preserve">     №</w:t>
      </w:r>
      <w:r w:rsidR="00DD15D2" w:rsidRPr="00ED74BE">
        <w:rPr>
          <w:rFonts w:ascii="Times New Roman" w:hAnsi="Times New Roman" w:cs="Times New Roman"/>
          <w:sz w:val="28"/>
          <w:szCs w:val="28"/>
        </w:rPr>
        <w:t>211/5</w:t>
      </w:r>
    </w:p>
    <w:p w:rsidR="008A6693" w:rsidRDefault="008A6693" w:rsidP="008A6693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707642" w:rsidRPr="00ED74BE" w:rsidRDefault="0050767E" w:rsidP="00A843F6">
      <w:pPr>
        <w:pStyle w:val="a3"/>
        <w:jc w:val="center"/>
        <w:rPr>
          <w:b/>
          <w:bCs/>
          <w:sz w:val="24"/>
          <w:szCs w:val="24"/>
        </w:rPr>
      </w:pPr>
      <w:r w:rsidRPr="00ED74BE">
        <w:rPr>
          <w:b/>
          <w:sz w:val="24"/>
          <w:szCs w:val="24"/>
        </w:rPr>
        <w:t xml:space="preserve">О размере дополнительной оплаты труда (вознаграждения) члена УИК за один час работы в рабочий день на выборах депутатов Законодательного собрания </w:t>
      </w:r>
      <w:r w:rsidR="00CC0BA5" w:rsidRPr="00ED74BE">
        <w:rPr>
          <w:b/>
          <w:bCs/>
          <w:sz w:val="24"/>
          <w:szCs w:val="24"/>
        </w:rPr>
        <w:t xml:space="preserve"> Ленинградской области </w:t>
      </w:r>
      <w:r w:rsidRPr="00ED74BE">
        <w:rPr>
          <w:b/>
          <w:bCs/>
          <w:sz w:val="24"/>
          <w:szCs w:val="24"/>
        </w:rPr>
        <w:t>седьмого созыва</w:t>
      </w:r>
      <w:r w:rsidR="00707642" w:rsidRPr="00ED74BE">
        <w:rPr>
          <w:b/>
          <w:bCs/>
          <w:sz w:val="24"/>
          <w:szCs w:val="24"/>
        </w:rPr>
        <w:t xml:space="preserve"> </w:t>
      </w:r>
    </w:p>
    <w:p w:rsidR="00DE3559" w:rsidRPr="00ED74BE" w:rsidRDefault="00E31536" w:rsidP="00A843F6">
      <w:pPr>
        <w:pStyle w:val="a3"/>
        <w:jc w:val="center"/>
        <w:rPr>
          <w:b/>
          <w:bCs/>
          <w:sz w:val="24"/>
          <w:szCs w:val="24"/>
        </w:rPr>
      </w:pPr>
      <w:r w:rsidRPr="00ED74BE">
        <w:rPr>
          <w:b/>
          <w:bCs/>
          <w:sz w:val="24"/>
          <w:szCs w:val="24"/>
        </w:rPr>
        <w:t>в</w:t>
      </w:r>
      <w:r w:rsidR="00707642" w:rsidRPr="00ED74BE">
        <w:rPr>
          <w:b/>
          <w:bCs/>
          <w:sz w:val="24"/>
          <w:szCs w:val="24"/>
        </w:rPr>
        <w:t xml:space="preserve"> единый день голосования</w:t>
      </w:r>
      <w:r w:rsidR="00C90D3A" w:rsidRPr="00ED74BE">
        <w:rPr>
          <w:b/>
          <w:bCs/>
          <w:sz w:val="24"/>
          <w:szCs w:val="24"/>
        </w:rPr>
        <w:t xml:space="preserve">  19 сентября 2021</w:t>
      </w:r>
      <w:r w:rsidR="00080CD4" w:rsidRPr="00ED74BE">
        <w:rPr>
          <w:b/>
          <w:bCs/>
          <w:sz w:val="24"/>
          <w:szCs w:val="24"/>
        </w:rPr>
        <w:t xml:space="preserve"> года</w:t>
      </w:r>
      <w:r w:rsidR="00AE60A2">
        <w:rPr>
          <w:b/>
          <w:bCs/>
          <w:sz w:val="24"/>
          <w:szCs w:val="24"/>
        </w:rPr>
        <w:t xml:space="preserve">  </w:t>
      </w:r>
      <w:r w:rsidR="001E6D53">
        <w:rPr>
          <w:b/>
          <w:bCs/>
          <w:sz w:val="24"/>
          <w:szCs w:val="24"/>
        </w:rPr>
        <w:t xml:space="preserve"> </w:t>
      </w:r>
    </w:p>
    <w:p w:rsidR="00A843F6" w:rsidRDefault="00A843F6" w:rsidP="00A843F6">
      <w:pPr>
        <w:pStyle w:val="a3"/>
        <w:jc w:val="center"/>
      </w:pPr>
    </w:p>
    <w:p w:rsidR="00DE3559" w:rsidRDefault="0050767E" w:rsidP="00B91A3C">
      <w:pPr>
        <w:pStyle w:val="a4"/>
        <w:ind w:left="-284" w:firstLine="709"/>
        <w:jc w:val="both"/>
        <w:rPr>
          <w:b/>
        </w:rPr>
      </w:pPr>
      <w:r w:rsidRPr="00803A18">
        <w:rPr>
          <w:szCs w:val="28"/>
        </w:rPr>
        <w:t>Руководствуясь Порядком выплаты компенсации и дополнительной оплаты труда (вознаграждения) членам избирательных комиссий с правом решающего голоса, работникам аппарата Избирательной комиссии Ленинградской области, а также выплат гра</w:t>
      </w:r>
      <w:r>
        <w:rPr>
          <w:szCs w:val="28"/>
        </w:rPr>
        <w:t xml:space="preserve">жданам, привлекаемым к работе в </w:t>
      </w:r>
      <w:r w:rsidRPr="00803A18">
        <w:rPr>
          <w:szCs w:val="28"/>
        </w:rPr>
        <w:t xml:space="preserve">комиссиях </w:t>
      </w:r>
      <w:r>
        <w:rPr>
          <w:szCs w:val="28"/>
        </w:rPr>
        <w:t>в</w:t>
      </w:r>
      <w:r w:rsidRPr="00C47BE5">
        <w:rPr>
          <w:szCs w:val="28"/>
        </w:rPr>
        <w:t xml:space="preserve"> </w:t>
      </w:r>
      <w:r w:rsidRPr="00803A18">
        <w:rPr>
          <w:szCs w:val="28"/>
        </w:rPr>
        <w:t>пе</w:t>
      </w:r>
      <w:r>
        <w:rPr>
          <w:szCs w:val="28"/>
        </w:rPr>
        <w:t xml:space="preserve">риод подготовки </w:t>
      </w:r>
      <w:r w:rsidRPr="00803A18">
        <w:rPr>
          <w:szCs w:val="28"/>
        </w:rPr>
        <w:t>и проведения выборов депутатов</w:t>
      </w:r>
      <w:r w:rsidRPr="00803A18">
        <w:rPr>
          <w:szCs w:val="28"/>
        </w:rPr>
        <w:br/>
        <w:t>Законодательного собрания Ленинградской области седьмого созыва, утвержденным постановлением Избирательной комиссии Ленинградской области</w:t>
      </w:r>
      <w:r w:rsidR="00ED74BE">
        <w:rPr>
          <w:szCs w:val="28"/>
        </w:rPr>
        <w:t xml:space="preserve"> от 25 июня 2021 года №132/937</w:t>
      </w:r>
      <w:r w:rsidRPr="00803A18">
        <w:rPr>
          <w:szCs w:val="28"/>
        </w:rPr>
        <w:t xml:space="preserve"> «О размерах и порядке выплаты компенсации и дополнительной оплаты труда (вознаграждения) членам избирательных комиссий  с правом решающего голоса, работникам аппарата Избирательной комиссии Ленинградской обл</w:t>
      </w:r>
      <w:r>
        <w:rPr>
          <w:szCs w:val="28"/>
        </w:rPr>
        <w:t xml:space="preserve">асти, а также выплат гражданам, </w:t>
      </w:r>
      <w:r w:rsidRPr="00803A18">
        <w:rPr>
          <w:szCs w:val="28"/>
        </w:rPr>
        <w:t xml:space="preserve">привлекаемым  к работе в  комиссиях в период подготовки </w:t>
      </w:r>
      <w:r w:rsidR="00ED74BE">
        <w:rPr>
          <w:szCs w:val="28"/>
        </w:rPr>
        <w:br/>
      </w:r>
      <w:r w:rsidRPr="00803A18">
        <w:rPr>
          <w:szCs w:val="28"/>
        </w:rPr>
        <w:t xml:space="preserve">и проведения выборов депутатов Законодательного собрания Ленинградской области седьмого созыва»,  </w:t>
      </w:r>
      <w:r>
        <w:rPr>
          <w:szCs w:val="28"/>
        </w:rPr>
        <w:t xml:space="preserve"> учитывая</w:t>
      </w:r>
      <w:r w:rsidR="00B91A3C">
        <w:t xml:space="preserve"> </w:t>
      </w:r>
      <w:r>
        <w:t>количество избирателей на избирательных участках, территориал</w:t>
      </w:r>
      <w:r w:rsidR="00093E06">
        <w:t>ьная избирательная комиссия Кир</w:t>
      </w:r>
      <w:r>
        <w:t xml:space="preserve">овского муниципального района (с полномочиями окружной) </w:t>
      </w:r>
      <w:r w:rsidR="00DE3559">
        <w:rPr>
          <w:b/>
        </w:rPr>
        <w:t>постановляет:</w:t>
      </w:r>
    </w:p>
    <w:p w:rsidR="00DE3559" w:rsidRPr="007C7175" w:rsidRDefault="00B6396B" w:rsidP="00EE337B">
      <w:pPr>
        <w:pStyle w:val="a3"/>
        <w:ind w:left="-284" w:firstLine="709"/>
        <w:rPr>
          <w:bCs/>
        </w:rPr>
      </w:pPr>
      <w:r w:rsidRPr="00CC0BA5">
        <w:t>1</w:t>
      </w:r>
      <w:r w:rsidR="00536FF4" w:rsidRPr="00CC0BA5">
        <w:t xml:space="preserve">. </w:t>
      </w:r>
      <w:r w:rsidR="0050767E">
        <w:t xml:space="preserve"> Утвердить размер дополнительной оплаты труда (вознаграждения)  члена участковой избирательной комиссии </w:t>
      </w:r>
      <w:r w:rsidR="00093E06">
        <w:t xml:space="preserve">за один час работы в рабочий день </w:t>
      </w:r>
      <w:r w:rsidR="001E6D53">
        <w:t xml:space="preserve">в период подготовки и проведения </w:t>
      </w:r>
      <w:proofErr w:type="gramStart"/>
      <w:r w:rsidR="001E6D53">
        <w:t>выборов</w:t>
      </w:r>
      <w:r w:rsidR="00832744">
        <w:t xml:space="preserve"> депутатов Законодательного собрания Ленинградской области седьмого созыва</w:t>
      </w:r>
      <w:proofErr w:type="gramEnd"/>
      <w:r w:rsidR="00832744">
        <w:t xml:space="preserve"> </w:t>
      </w:r>
      <w:r>
        <w:t xml:space="preserve">согласно </w:t>
      </w:r>
      <w:r w:rsidR="00DE3559">
        <w:t>приложени</w:t>
      </w:r>
      <w:r>
        <w:t>ю</w:t>
      </w:r>
      <w:r w:rsidR="00DE3559">
        <w:t>.</w:t>
      </w:r>
    </w:p>
    <w:p w:rsidR="001612F2" w:rsidRDefault="00080CD4" w:rsidP="00EE337B">
      <w:pPr>
        <w:ind w:left="-284" w:firstLine="709"/>
        <w:jc w:val="both"/>
        <w:rPr>
          <w:bCs/>
          <w:sz w:val="28"/>
        </w:rPr>
      </w:pPr>
      <w:r>
        <w:rPr>
          <w:bCs/>
          <w:sz w:val="28"/>
        </w:rPr>
        <w:t>2</w:t>
      </w:r>
      <w:r w:rsidR="000A2F1B">
        <w:rPr>
          <w:bCs/>
          <w:sz w:val="28"/>
        </w:rPr>
        <w:t xml:space="preserve">. </w:t>
      </w:r>
      <w:r w:rsidR="001612F2">
        <w:rPr>
          <w:color w:val="2E2E2E"/>
          <w:sz w:val="28"/>
          <w:szCs w:val="18"/>
        </w:rPr>
        <w:t xml:space="preserve">Поручить секретарю </w:t>
      </w:r>
      <w:r w:rsidR="001612F2">
        <w:rPr>
          <w:sz w:val="28"/>
          <w:szCs w:val="28"/>
        </w:rPr>
        <w:t>территориальной избирательной комиссии</w:t>
      </w:r>
      <w:r w:rsidR="001612F2" w:rsidRPr="001612F2">
        <w:rPr>
          <w:sz w:val="28"/>
          <w:szCs w:val="28"/>
        </w:rPr>
        <w:t xml:space="preserve"> Кировского муниципального района</w:t>
      </w:r>
      <w:r w:rsidR="00832744">
        <w:rPr>
          <w:sz w:val="28"/>
          <w:szCs w:val="28"/>
        </w:rPr>
        <w:t xml:space="preserve"> (с полномочиями окружной)</w:t>
      </w:r>
      <w:r w:rsidR="001612F2">
        <w:rPr>
          <w:sz w:val="28"/>
          <w:szCs w:val="28"/>
        </w:rPr>
        <w:t xml:space="preserve"> Тимофеевой Ю.В.</w:t>
      </w:r>
      <w:r w:rsidR="001612F2">
        <w:rPr>
          <w:color w:val="2E2E2E"/>
          <w:sz w:val="28"/>
          <w:szCs w:val="18"/>
        </w:rPr>
        <w:t xml:space="preserve"> </w:t>
      </w:r>
      <w:r w:rsidR="00093E06">
        <w:rPr>
          <w:color w:val="2E2E2E"/>
          <w:sz w:val="28"/>
          <w:szCs w:val="18"/>
        </w:rPr>
        <w:t>направить данное постановление в участковые избирательные комиссии №№557-591,990.</w:t>
      </w:r>
    </w:p>
    <w:p w:rsidR="00CC56AB" w:rsidRDefault="00CC56AB" w:rsidP="00EE337B">
      <w:pPr>
        <w:pStyle w:val="aa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Кировского муниципального района 011.iklenobl.ru.</w:t>
      </w:r>
    </w:p>
    <w:p w:rsidR="00832744" w:rsidRDefault="00832744">
      <w:pPr>
        <w:pStyle w:val="20"/>
        <w:ind w:left="-284"/>
      </w:pPr>
    </w:p>
    <w:p w:rsidR="00ED74BE" w:rsidRDefault="00ED74BE">
      <w:pPr>
        <w:pStyle w:val="20"/>
        <w:ind w:left="-284"/>
      </w:pPr>
    </w:p>
    <w:p w:rsidR="00DE3559" w:rsidRDefault="00CC0BA5">
      <w:pPr>
        <w:pStyle w:val="20"/>
        <w:ind w:left="-284"/>
      </w:pPr>
      <w:r>
        <w:t>Председатель</w:t>
      </w:r>
      <w:r w:rsidR="00DE3559">
        <w:t xml:space="preserve"> </w:t>
      </w:r>
      <w:r w:rsidR="00AC1143">
        <w:t xml:space="preserve">ТИК            </w:t>
      </w:r>
      <w:r w:rsidR="008B6954">
        <w:t xml:space="preserve">  </w:t>
      </w:r>
      <w:r>
        <w:t xml:space="preserve">                                                         </w:t>
      </w:r>
      <w:proofErr w:type="spellStart"/>
      <w:r w:rsidR="00C90D3A">
        <w:t>Л.В.Борзова</w:t>
      </w:r>
      <w:proofErr w:type="spellEnd"/>
      <w:r w:rsidR="00AC1143">
        <w:t xml:space="preserve">    </w:t>
      </w:r>
    </w:p>
    <w:p w:rsidR="00AC1143" w:rsidRDefault="00AC1143">
      <w:pPr>
        <w:pStyle w:val="20"/>
        <w:ind w:left="-284"/>
      </w:pPr>
    </w:p>
    <w:p w:rsidR="00F05E22" w:rsidRDefault="00AC1143" w:rsidP="00ED74BE">
      <w:pPr>
        <w:pStyle w:val="20"/>
        <w:ind w:left="-284"/>
      </w:pPr>
      <w:r>
        <w:t xml:space="preserve">Секретарь ТИК                                          </w:t>
      </w:r>
      <w:r w:rsidR="00125B34">
        <w:t xml:space="preserve">                          </w:t>
      </w:r>
      <w:r w:rsidR="00CC0BA5">
        <w:t xml:space="preserve">        </w:t>
      </w:r>
      <w:r w:rsidR="00125B34">
        <w:t xml:space="preserve"> </w:t>
      </w:r>
      <w:r w:rsidR="00ED74BE">
        <w:t>Ю.В.Тимофеева</w:t>
      </w:r>
    </w:p>
    <w:sectPr w:rsidR="00F05E22" w:rsidSect="009D254B">
      <w:headerReference w:type="default" r:id="rId7"/>
      <w:pgSz w:w="11906" w:h="16838"/>
      <w:pgMar w:top="567" w:right="1133" w:bottom="993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67E" w:rsidRDefault="0050767E">
      <w:r>
        <w:separator/>
      </w:r>
    </w:p>
  </w:endnote>
  <w:endnote w:type="continuationSeparator" w:id="0">
    <w:p w:rsidR="0050767E" w:rsidRDefault="00507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67E" w:rsidRDefault="0050767E">
      <w:r>
        <w:separator/>
      </w:r>
    </w:p>
  </w:footnote>
  <w:footnote w:type="continuationSeparator" w:id="0">
    <w:p w:rsidR="0050767E" w:rsidRDefault="005076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7E" w:rsidRDefault="001F6840">
    <w:pPr>
      <w:pStyle w:val="a6"/>
      <w:jc w:val="center"/>
    </w:pPr>
    <w:fldSimple w:instr=" PAGE   \* MERGEFORMAT ">
      <w:r w:rsidR="001E6D53">
        <w:rPr>
          <w:noProof/>
        </w:rPr>
        <w:t>2</w:t>
      </w:r>
    </w:fldSimple>
  </w:p>
  <w:p w:rsidR="0050767E" w:rsidRDefault="0050767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55393"/>
    <w:multiLevelType w:val="hybridMultilevel"/>
    <w:tmpl w:val="51767C90"/>
    <w:lvl w:ilvl="0" w:tplc="DEE0D3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15083FEC">
      <w:start w:val="1"/>
      <w:numFmt w:val="bullet"/>
      <w:lvlText w:val="–"/>
      <w:lvlJc w:val="left"/>
      <w:pPr>
        <w:tabs>
          <w:tab w:val="num" w:pos="1864"/>
        </w:tabs>
        <w:ind w:left="1864" w:hanging="435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D328ED"/>
    <w:multiLevelType w:val="hybridMultilevel"/>
    <w:tmpl w:val="95B4AA5C"/>
    <w:lvl w:ilvl="0" w:tplc="6AFEF638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6C3462D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38A18A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9CA242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F8429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A38E0B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1EADD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DD6BA3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0D87A7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6FE"/>
    <w:rsid w:val="000170A7"/>
    <w:rsid w:val="00053001"/>
    <w:rsid w:val="00080CD4"/>
    <w:rsid w:val="000868C0"/>
    <w:rsid w:val="00093E06"/>
    <w:rsid w:val="000A2F1B"/>
    <w:rsid w:val="000E3CB9"/>
    <w:rsid w:val="000F15F1"/>
    <w:rsid w:val="000F63F2"/>
    <w:rsid w:val="00125B34"/>
    <w:rsid w:val="0013237F"/>
    <w:rsid w:val="001612F2"/>
    <w:rsid w:val="00173F39"/>
    <w:rsid w:val="00193FD7"/>
    <w:rsid w:val="001B7A33"/>
    <w:rsid w:val="001E6D53"/>
    <w:rsid w:val="001F6840"/>
    <w:rsid w:val="00202642"/>
    <w:rsid w:val="00211A6C"/>
    <w:rsid w:val="00270EAF"/>
    <w:rsid w:val="0034156A"/>
    <w:rsid w:val="00351B06"/>
    <w:rsid w:val="0035262E"/>
    <w:rsid w:val="0036104C"/>
    <w:rsid w:val="00380EE9"/>
    <w:rsid w:val="003A785E"/>
    <w:rsid w:val="003E13C8"/>
    <w:rsid w:val="003E1C29"/>
    <w:rsid w:val="003E61A3"/>
    <w:rsid w:val="004405DB"/>
    <w:rsid w:val="0045142C"/>
    <w:rsid w:val="00466E46"/>
    <w:rsid w:val="0050767E"/>
    <w:rsid w:val="00536FF4"/>
    <w:rsid w:val="005863CA"/>
    <w:rsid w:val="0062398D"/>
    <w:rsid w:val="006323F6"/>
    <w:rsid w:val="00636146"/>
    <w:rsid w:val="00652B92"/>
    <w:rsid w:val="006C76DE"/>
    <w:rsid w:val="006E29F8"/>
    <w:rsid w:val="00707642"/>
    <w:rsid w:val="00726BB7"/>
    <w:rsid w:val="00740D43"/>
    <w:rsid w:val="007609BE"/>
    <w:rsid w:val="007869F4"/>
    <w:rsid w:val="007C7175"/>
    <w:rsid w:val="00832744"/>
    <w:rsid w:val="00857E76"/>
    <w:rsid w:val="008A1327"/>
    <w:rsid w:val="008A6693"/>
    <w:rsid w:val="008B6954"/>
    <w:rsid w:val="008F6E64"/>
    <w:rsid w:val="009202EB"/>
    <w:rsid w:val="00936980"/>
    <w:rsid w:val="00940BE0"/>
    <w:rsid w:val="009A2E5F"/>
    <w:rsid w:val="009B6EC6"/>
    <w:rsid w:val="009C2EFD"/>
    <w:rsid w:val="009C46FE"/>
    <w:rsid w:val="009C634D"/>
    <w:rsid w:val="009D254B"/>
    <w:rsid w:val="009F2B2B"/>
    <w:rsid w:val="00A1273F"/>
    <w:rsid w:val="00A13BA7"/>
    <w:rsid w:val="00A23EFE"/>
    <w:rsid w:val="00A843F6"/>
    <w:rsid w:val="00AA6590"/>
    <w:rsid w:val="00AC1143"/>
    <w:rsid w:val="00AE60A2"/>
    <w:rsid w:val="00AF6E9D"/>
    <w:rsid w:val="00B24A27"/>
    <w:rsid w:val="00B33FDD"/>
    <w:rsid w:val="00B53343"/>
    <w:rsid w:val="00B6396B"/>
    <w:rsid w:val="00B91A3C"/>
    <w:rsid w:val="00C7594D"/>
    <w:rsid w:val="00C90D3A"/>
    <w:rsid w:val="00C91BCA"/>
    <w:rsid w:val="00CA29DC"/>
    <w:rsid w:val="00CC0BA5"/>
    <w:rsid w:val="00CC56AB"/>
    <w:rsid w:val="00CE46A7"/>
    <w:rsid w:val="00D25A4D"/>
    <w:rsid w:val="00D75836"/>
    <w:rsid w:val="00DC164A"/>
    <w:rsid w:val="00DD15D2"/>
    <w:rsid w:val="00DD47B4"/>
    <w:rsid w:val="00DE3559"/>
    <w:rsid w:val="00E31536"/>
    <w:rsid w:val="00E6556C"/>
    <w:rsid w:val="00E746E6"/>
    <w:rsid w:val="00E81B6B"/>
    <w:rsid w:val="00E91122"/>
    <w:rsid w:val="00ED5689"/>
    <w:rsid w:val="00ED74BE"/>
    <w:rsid w:val="00EE337B"/>
    <w:rsid w:val="00EF6547"/>
    <w:rsid w:val="00F05E22"/>
    <w:rsid w:val="00F56125"/>
    <w:rsid w:val="00FA0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92"/>
  </w:style>
  <w:style w:type="paragraph" w:styleId="1">
    <w:name w:val="heading 1"/>
    <w:basedOn w:val="a"/>
    <w:next w:val="a"/>
    <w:qFormat/>
    <w:rsid w:val="00652B9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52B92"/>
    <w:pPr>
      <w:keepNext/>
      <w:jc w:val="right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652B92"/>
    <w:pPr>
      <w:keepNext/>
      <w:outlineLvl w:val="2"/>
    </w:pPr>
    <w:rPr>
      <w:i/>
      <w:iCs/>
      <w:sz w:val="24"/>
    </w:rPr>
  </w:style>
  <w:style w:type="paragraph" w:styleId="4">
    <w:name w:val="heading 4"/>
    <w:basedOn w:val="a"/>
    <w:next w:val="a"/>
    <w:qFormat/>
    <w:rsid w:val="00652B92"/>
    <w:pPr>
      <w:keepNext/>
      <w:jc w:val="right"/>
      <w:outlineLvl w:val="3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52B92"/>
    <w:pPr>
      <w:jc w:val="both"/>
    </w:pPr>
    <w:rPr>
      <w:sz w:val="28"/>
    </w:rPr>
  </w:style>
  <w:style w:type="paragraph" w:styleId="a4">
    <w:name w:val="Body Text Indent"/>
    <w:basedOn w:val="a"/>
    <w:link w:val="a5"/>
    <w:semiHidden/>
    <w:rsid w:val="00652B92"/>
    <w:rPr>
      <w:sz w:val="28"/>
    </w:rPr>
  </w:style>
  <w:style w:type="paragraph" w:styleId="a6">
    <w:name w:val="header"/>
    <w:basedOn w:val="a"/>
    <w:link w:val="a7"/>
    <w:rsid w:val="00652B92"/>
    <w:pPr>
      <w:tabs>
        <w:tab w:val="center" w:pos="4677"/>
        <w:tab w:val="right" w:pos="9355"/>
      </w:tabs>
    </w:pPr>
  </w:style>
  <w:style w:type="paragraph" w:styleId="a8">
    <w:name w:val="footer"/>
    <w:basedOn w:val="a"/>
    <w:semiHidden/>
    <w:rsid w:val="00652B92"/>
    <w:pPr>
      <w:tabs>
        <w:tab w:val="center" w:pos="4677"/>
        <w:tab w:val="right" w:pos="9355"/>
      </w:tabs>
    </w:pPr>
  </w:style>
  <w:style w:type="paragraph" w:styleId="20">
    <w:name w:val="Body Text 2"/>
    <w:basedOn w:val="a"/>
    <w:semiHidden/>
    <w:rsid w:val="00652B92"/>
    <w:pPr>
      <w:jc w:val="both"/>
    </w:pPr>
    <w:rPr>
      <w:sz w:val="28"/>
      <w:szCs w:val="24"/>
    </w:rPr>
  </w:style>
  <w:style w:type="paragraph" w:styleId="a9">
    <w:name w:val="Block Text"/>
    <w:basedOn w:val="a"/>
    <w:semiHidden/>
    <w:rsid w:val="00652B92"/>
    <w:pPr>
      <w:ind w:left="-540" w:right="-81"/>
      <w:jc w:val="center"/>
    </w:pPr>
    <w:rPr>
      <w:b/>
      <w:sz w:val="28"/>
      <w:szCs w:val="24"/>
    </w:rPr>
  </w:style>
  <w:style w:type="paragraph" w:styleId="30">
    <w:name w:val="Body Text Indent 3"/>
    <w:basedOn w:val="a"/>
    <w:semiHidden/>
    <w:rsid w:val="00652B92"/>
    <w:pPr>
      <w:ind w:left="360"/>
      <w:jc w:val="both"/>
    </w:pPr>
    <w:rPr>
      <w:iCs/>
      <w:sz w:val="28"/>
    </w:rPr>
  </w:style>
  <w:style w:type="paragraph" w:styleId="21">
    <w:name w:val="Body Text Indent 2"/>
    <w:basedOn w:val="a"/>
    <w:semiHidden/>
    <w:rsid w:val="00652B92"/>
    <w:pPr>
      <w:ind w:firstLine="720"/>
      <w:jc w:val="both"/>
    </w:pPr>
    <w:rPr>
      <w:bCs/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B6396B"/>
    <w:rPr>
      <w:sz w:val="28"/>
    </w:rPr>
  </w:style>
  <w:style w:type="character" w:customStyle="1" w:styleId="a7">
    <w:name w:val="Верхний колонтитул Знак"/>
    <w:basedOn w:val="a0"/>
    <w:link w:val="a6"/>
    <w:rsid w:val="009D254B"/>
  </w:style>
  <w:style w:type="paragraph" w:styleId="aa">
    <w:name w:val="No Spacing"/>
    <w:uiPriority w:val="99"/>
    <w:qFormat/>
    <w:rsid w:val="008A6693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Title"/>
    <w:basedOn w:val="a"/>
    <w:link w:val="ac"/>
    <w:qFormat/>
    <w:rsid w:val="00F05E22"/>
    <w:pPr>
      <w:jc w:val="center"/>
    </w:pPr>
    <w:rPr>
      <w:sz w:val="28"/>
      <w:szCs w:val="24"/>
    </w:rPr>
  </w:style>
  <w:style w:type="character" w:customStyle="1" w:styleId="ac">
    <w:name w:val="Название Знак"/>
    <w:basedOn w:val="a0"/>
    <w:link w:val="ab"/>
    <w:rsid w:val="00F05E22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9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239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ГАС "Выборы"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aaa</dc:creator>
  <cp:lastModifiedBy>ivanov_ag</cp:lastModifiedBy>
  <cp:revision>40</cp:revision>
  <cp:lastPrinted>2014-01-16T09:57:00Z</cp:lastPrinted>
  <dcterms:created xsi:type="dcterms:W3CDTF">2014-05-26T08:53:00Z</dcterms:created>
  <dcterms:modified xsi:type="dcterms:W3CDTF">2021-07-05T13:52:00Z</dcterms:modified>
</cp:coreProperties>
</file>